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  <w:r w:rsidRPr="002244A0">
        <w:rPr>
          <w:rFonts w:ascii="TH SarabunIT๙" w:eastAsia="Calibri" w:hAnsi="TH SarabunIT๙" w:cs="TH SarabunIT๙"/>
          <w:noProof/>
          <w:sz w:val="96"/>
          <w:szCs w:val="96"/>
        </w:rPr>
        <w:drawing>
          <wp:anchor distT="0" distB="0" distL="114300" distR="114300" simplePos="0" relativeHeight="251659264" behindDoc="1" locked="0" layoutInCell="1" allowOverlap="1" wp14:anchorId="61304F63" wp14:editId="1562850D">
            <wp:simplePos x="0" y="0"/>
            <wp:positionH relativeFrom="column">
              <wp:posOffset>1718945</wp:posOffset>
            </wp:positionH>
            <wp:positionV relativeFrom="paragraph">
              <wp:posOffset>0</wp:posOffset>
            </wp:positionV>
            <wp:extent cx="2485390" cy="2472690"/>
            <wp:effectExtent l="0" t="0" r="0" b="3810"/>
            <wp:wrapThrough wrapText="bothSides">
              <wp:wrapPolygon edited="0">
                <wp:start x="0" y="0"/>
                <wp:lineTo x="0" y="21467"/>
                <wp:lineTo x="21357" y="21467"/>
                <wp:lineTo x="21357" y="0"/>
                <wp:lineTo x="0" y="0"/>
              </wp:wrapPolygon>
            </wp:wrapThrough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5390" cy="2472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</w:p>
    <w:p w:rsidR="009455D1" w:rsidRPr="002244A0" w:rsidRDefault="002E16C7" w:rsidP="00721DAF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  <w:r>
        <w:rPr>
          <w:rFonts w:ascii="TH SarabunIT๙" w:eastAsia="Calibri" w:hAnsi="TH SarabunIT๙" w:cs="TH SarabunIT๙"/>
          <w:sz w:val="96"/>
          <w:szCs w:val="96"/>
          <w:cs/>
        </w:rPr>
        <w:t>แผนพัฒนาท้องถิ่น</w:t>
      </w:r>
    </w:p>
    <w:p w:rsidR="009455D1" w:rsidRPr="002244A0" w:rsidRDefault="002E16C7" w:rsidP="00721DAF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  <w:r>
        <w:rPr>
          <w:rFonts w:ascii="TH SarabunIT๙" w:eastAsia="Calibri" w:hAnsi="TH SarabunIT๙" w:cs="TH SarabunIT๙"/>
          <w:sz w:val="96"/>
          <w:szCs w:val="96"/>
          <w:cs/>
        </w:rPr>
        <w:t>(พ.ศ. 2561-2565</w:t>
      </w:r>
      <w:r w:rsidR="009455D1" w:rsidRPr="002244A0">
        <w:rPr>
          <w:rFonts w:ascii="TH SarabunIT๙" w:eastAsia="Calibri" w:hAnsi="TH SarabunIT๙" w:cs="TH SarabunIT๙"/>
          <w:sz w:val="96"/>
          <w:szCs w:val="96"/>
          <w:cs/>
        </w:rPr>
        <w:t>)</w:t>
      </w:r>
    </w:p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  <w:cs/>
        </w:rPr>
      </w:pPr>
      <w:r w:rsidRPr="002244A0">
        <w:rPr>
          <w:rFonts w:ascii="TH SarabunIT๙" w:eastAsia="Calibri" w:hAnsi="TH SarabunIT๙" w:cs="TH SarabunIT๙"/>
          <w:sz w:val="96"/>
          <w:szCs w:val="96"/>
          <w:cs/>
        </w:rPr>
        <w:t>เพิ่มเติม</w:t>
      </w:r>
      <w:r w:rsidR="002E16C7">
        <w:rPr>
          <w:rFonts w:ascii="TH SarabunIT๙" w:eastAsia="Calibri" w:hAnsi="TH SarabunIT๙" w:cs="TH SarabunIT๙" w:hint="cs"/>
          <w:sz w:val="96"/>
          <w:szCs w:val="96"/>
          <w:cs/>
        </w:rPr>
        <w:t xml:space="preserve">  </w:t>
      </w:r>
      <w:r w:rsidR="006A5EBC">
        <w:rPr>
          <w:rFonts w:ascii="TH SarabunIT๙" w:eastAsia="Calibri" w:hAnsi="TH SarabunIT๙" w:cs="TH SarabunIT๙"/>
          <w:sz w:val="96"/>
          <w:szCs w:val="96"/>
          <w:cs/>
        </w:rPr>
        <w:t xml:space="preserve">ฉบับที่ </w:t>
      </w:r>
      <w:r w:rsidR="006A5EBC">
        <w:rPr>
          <w:rFonts w:ascii="TH SarabunIT๙" w:eastAsia="Calibri" w:hAnsi="TH SarabunIT๙" w:cs="TH SarabunIT๙" w:hint="cs"/>
          <w:sz w:val="96"/>
          <w:szCs w:val="96"/>
          <w:cs/>
        </w:rPr>
        <w:t>2</w:t>
      </w:r>
    </w:p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  <w:cs/>
        </w:rPr>
      </w:pPr>
    </w:p>
    <w:p w:rsidR="009455D1" w:rsidRPr="002244A0" w:rsidRDefault="009455D1" w:rsidP="009455D1">
      <w:pPr>
        <w:rPr>
          <w:rFonts w:ascii="TH SarabunIT๙" w:eastAsia="Calibri" w:hAnsi="TH SarabunIT๙" w:cs="TH SarabunIT๙"/>
          <w:sz w:val="32"/>
          <w:szCs w:val="32"/>
        </w:rPr>
      </w:pPr>
      <w:r w:rsidRPr="002244A0">
        <w:rPr>
          <w:rFonts w:ascii="TH SarabunIT๙" w:eastAsia="Calibri" w:hAnsi="TH SarabunIT๙" w:cs="TH SarabunIT๙"/>
          <w:sz w:val="32"/>
          <w:szCs w:val="32"/>
          <w:cs/>
        </w:rPr>
        <w:t xml:space="preserve">      </w:t>
      </w:r>
      <w:r w:rsidRPr="002244A0">
        <w:rPr>
          <w:rFonts w:ascii="TH SarabunIT๙" w:eastAsia="Calibri" w:hAnsi="TH SarabunIT๙" w:cs="TH SarabunIT๙"/>
          <w:sz w:val="32"/>
          <w:szCs w:val="32"/>
        </w:rPr>
        <w:tab/>
        <w:t xml:space="preserve">              </w:t>
      </w:r>
    </w:p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  <w:r w:rsidRPr="002244A0">
        <w:rPr>
          <w:rFonts w:ascii="TH SarabunIT๙" w:eastAsia="Calibri" w:hAnsi="TH SarabunIT๙" w:cs="TH SarabunIT๙"/>
          <w:sz w:val="56"/>
          <w:szCs w:val="56"/>
          <w:cs/>
        </w:rPr>
        <w:t>องค์การบริหารส่วนตำบลท่านางแนว</w:t>
      </w:r>
    </w:p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  <w:r w:rsidRPr="002244A0">
        <w:rPr>
          <w:rFonts w:ascii="TH SarabunIT๙" w:eastAsia="Calibri" w:hAnsi="TH SarabunIT๙" w:cs="TH SarabunIT๙"/>
          <w:sz w:val="56"/>
          <w:szCs w:val="56"/>
          <w:cs/>
        </w:rPr>
        <w:t>อำเภอแวงน้อย  จังหวัดขอนแก่น</w:t>
      </w:r>
    </w:p>
    <w:p w:rsidR="009455D1" w:rsidRPr="002244A0" w:rsidRDefault="009455D1" w:rsidP="009455D1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9455D1" w:rsidRPr="002244A0" w:rsidRDefault="00955C6A" w:rsidP="009455D1">
      <w:pPr>
        <w:jc w:val="center"/>
        <w:rPr>
          <w:rFonts w:ascii="TH SarabunIT๙" w:eastAsia="Calibri" w:hAnsi="TH SarabunIT๙" w:cs="TH SarabunIT๙"/>
          <w:b/>
          <w:bCs/>
          <w:sz w:val="44"/>
          <w:szCs w:val="44"/>
        </w:rPr>
      </w:pPr>
      <w:r w:rsidRPr="002244A0">
        <w:rPr>
          <w:rFonts w:ascii="TH SarabunIT๙" w:eastAsia="Calibri" w:hAnsi="TH SarabunIT๙" w:cs="TH SarabunIT๙"/>
          <w:b/>
          <w:bCs/>
          <w:sz w:val="44"/>
          <w:szCs w:val="44"/>
          <w:cs/>
        </w:rPr>
        <w:lastRenderedPageBreak/>
        <w:t>คำนำ</w:t>
      </w:r>
    </w:p>
    <w:p w:rsidR="001E6E5E" w:rsidRPr="002244A0" w:rsidRDefault="001E6E5E" w:rsidP="00D04532">
      <w:pPr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244A0">
        <w:rPr>
          <w:rFonts w:ascii="TH SarabunIT๙" w:eastAsia="Calibri" w:hAnsi="TH SarabunIT๙" w:cs="TH SarabunIT๙"/>
          <w:sz w:val="32"/>
          <w:szCs w:val="32"/>
          <w:cs/>
        </w:rPr>
        <w:t>ตามที่องค์การบริหารส่วนตำบลท่านางแนว  ได้ประกาศใช้แผนพัฒนาท้องถิ่น (พ.ศ.2561</w:t>
      </w:r>
      <w:r w:rsidR="00C52E4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C52E4E">
        <w:rPr>
          <w:rFonts w:ascii="TH SarabunIT๙" w:eastAsia="Calibri" w:hAnsi="TH SarabunIT๙" w:cs="TH SarabunIT๙"/>
          <w:sz w:val="32"/>
          <w:szCs w:val="32"/>
          <w:cs/>
        </w:rPr>
        <w:t>-2565</w:t>
      </w:r>
      <w:r w:rsidRPr="002244A0">
        <w:rPr>
          <w:rFonts w:ascii="TH SarabunIT๙" w:eastAsia="Calibri" w:hAnsi="TH SarabunIT๙" w:cs="TH SarabunIT๙"/>
          <w:sz w:val="32"/>
          <w:szCs w:val="32"/>
          <w:cs/>
        </w:rPr>
        <w:t xml:space="preserve">) เมื่อวันที่  </w:t>
      </w:r>
      <w:r w:rsidR="000715B2">
        <w:rPr>
          <w:rFonts w:ascii="TH SarabunIT๙" w:eastAsia="Calibri" w:hAnsi="TH SarabunIT๙" w:cs="TH SarabunIT๙" w:hint="cs"/>
          <w:sz w:val="32"/>
          <w:szCs w:val="32"/>
          <w:cs/>
        </w:rPr>
        <w:t>28</w:t>
      </w:r>
      <w:r w:rsidRPr="002244A0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="000715B2">
        <w:rPr>
          <w:rFonts w:ascii="TH SarabunIT๙" w:eastAsia="Calibri" w:hAnsi="TH SarabunIT๙" w:cs="TH SarabunIT๙"/>
          <w:sz w:val="32"/>
          <w:szCs w:val="32"/>
          <w:cs/>
        </w:rPr>
        <w:t>มิถุนายน 2562</w:t>
      </w:r>
      <w:r w:rsidRPr="002244A0">
        <w:rPr>
          <w:rFonts w:ascii="TH SarabunIT๙" w:eastAsia="Calibri" w:hAnsi="TH SarabunIT๙" w:cs="TH SarabunIT๙"/>
          <w:sz w:val="32"/>
          <w:szCs w:val="32"/>
          <w:cs/>
        </w:rPr>
        <w:t xml:space="preserve"> ไปแล้วนั้น</w:t>
      </w:r>
    </w:p>
    <w:p w:rsidR="001E6E5E" w:rsidRDefault="007B5C23" w:rsidP="00D04532">
      <w:pPr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B5C23">
        <w:rPr>
          <w:rFonts w:ascii="TH SarabunPSK" w:eastAsia="Calibri" w:hAnsi="TH SarabunPSK" w:cs="TH SarabunPSK"/>
          <w:sz w:val="32"/>
          <w:szCs w:val="32"/>
          <w:cs/>
        </w:rPr>
        <w:t>เนื่องจาก</w:t>
      </w:r>
      <w:r w:rsidR="00F7224E">
        <w:rPr>
          <w:rFonts w:ascii="TH SarabunIT๙" w:eastAsia="Calibri" w:hAnsi="TH SarabunIT๙" w:cs="TH SarabunIT๙" w:hint="cs"/>
          <w:sz w:val="32"/>
          <w:szCs w:val="32"/>
          <w:cs/>
        </w:rPr>
        <w:t>งานป้องกันและบรรเทาสาธารณภัย     ได้รับหนังสือสั่งการกระทรวงมหาดไทย ด่วนที่สุด ที่ มท 0229/ว 7367 ลงวันที่ 4 ธันวาคม และหนังสือสั่งการกรมส่งเสริมการปกครองท้องถิ่น ด่วนที่สุด ที่ 0808.2/ว 5329 ลงวันที่ 26 ธันวาคม 2562 เรื่อง แนวทางการจัดฝึกอบรมชุดปฏิบัติการจิตอาสาภัยพิบัติ  เพื่อให้เป็นไปตามหนังสือสั่งการดังกล่าวข้างต้น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0715B2">
        <w:rPr>
          <w:rFonts w:ascii="TH SarabunIT๙" w:eastAsia="Calibri" w:hAnsi="TH SarabunIT๙" w:cs="TH SarabunIT๙" w:hint="cs"/>
          <w:sz w:val="32"/>
          <w:szCs w:val="32"/>
          <w:cs/>
        </w:rPr>
        <w:t>ดังนั้นอง</w:t>
      </w:r>
      <w:r w:rsidR="001E6E5E" w:rsidRPr="002244A0">
        <w:rPr>
          <w:rFonts w:ascii="TH SarabunIT๙" w:eastAsia="Calibri" w:hAnsi="TH SarabunIT๙" w:cs="TH SarabunIT๙"/>
          <w:sz w:val="32"/>
          <w:szCs w:val="32"/>
          <w:cs/>
        </w:rPr>
        <w:t>ค์การบริหารส่วนตำบลท่านางแนว  จึงมีความจำเป็นในการเพิ่มเติม</w:t>
      </w:r>
      <w:r w:rsidR="000715B2" w:rsidRPr="002244A0">
        <w:rPr>
          <w:rFonts w:ascii="TH SarabunIT๙" w:eastAsia="Calibri" w:hAnsi="TH SarabunIT๙" w:cs="TH SarabunIT๙"/>
          <w:sz w:val="32"/>
          <w:szCs w:val="32"/>
          <w:cs/>
        </w:rPr>
        <w:t>โครงการ</w:t>
      </w:r>
      <w:r w:rsidR="000715B2">
        <w:rPr>
          <w:rFonts w:ascii="TH SarabunIT๙" w:eastAsia="Calibri" w:hAnsi="TH SarabunIT๙" w:cs="TH SarabunIT๙" w:hint="cs"/>
          <w:sz w:val="32"/>
          <w:szCs w:val="32"/>
          <w:cs/>
        </w:rPr>
        <w:t>ลง</w:t>
      </w:r>
      <w:r w:rsidR="001E6E5E" w:rsidRPr="002244A0">
        <w:rPr>
          <w:rFonts w:ascii="TH SarabunIT๙" w:eastAsia="Calibri" w:hAnsi="TH SarabunIT๙" w:cs="TH SarabunIT๙"/>
          <w:sz w:val="32"/>
          <w:szCs w:val="32"/>
          <w:cs/>
        </w:rPr>
        <w:t>ในแผนพัฒนาท้องถิ่น</w:t>
      </w:r>
      <w:r w:rsidR="000715B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1E6E5E" w:rsidRPr="002244A0">
        <w:rPr>
          <w:rFonts w:ascii="TH SarabunIT๙" w:eastAsia="Calibri" w:hAnsi="TH SarabunIT๙" w:cs="TH SarabunIT๙"/>
          <w:sz w:val="32"/>
          <w:szCs w:val="32"/>
          <w:cs/>
        </w:rPr>
        <w:t>(พ.ศ.2561</w:t>
      </w:r>
      <w:r w:rsidR="000715B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1E6E5E" w:rsidRPr="002244A0">
        <w:rPr>
          <w:rFonts w:ascii="TH SarabunIT๙" w:eastAsia="Calibri" w:hAnsi="TH SarabunIT๙" w:cs="TH SarabunIT๙"/>
          <w:sz w:val="32"/>
          <w:szCs w:val="32"/>
          <w:cs/>
        </w:rPr>
        <w:t>-</w:t>
      </w:r>
      <w:r w:rsidR="000715B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0715B2">
        <w:rPr>
          <w:rFonts w:ascii="TH SarabunIT๙" w:eastAsia="Calibri" w:hAnsi="TH SarabunIT๙" w:cs="TH SarabunIT๙"/>
          <w:sz w:val="32"/>
          <w:szCs w:val="32"/>
          <w:cs/>
        </w:rPr>
        <w:t>2565</w:t>
      </w:r>
      <w:r w:rsidR="001E6E5E" w:rsidRPr="002244A0">
        <w:rPr>
          <w:rFonts w:ascii="TH SarabunIT๙" w:eastAsia="Calibri" w:hAnsi="TH SarabunIT๙" w:cs="TH SarabunIT๙"/>
          <w:sz w:val="32"/>
          <w:szCs w:val="32"/>
          <w:cs/>
        </w:rPr>
        <w:t xml:space="preserve">) </w:t>
      </w:r>
      <w:r w:rsidR="000715B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1E6E5E" w:rsidRPr="002244A0">
        <w:rPr>
          <w:rFonts w:ascii="TH SarabunIT๙" w:eastAsia="Calibri" w:hAnsi="TH SarabunIT๙" w:cs="TH SarabunIT๙"/>
          <w:sz w:val="32"/>
          <w:szCs w:val="32"/>
          <w:cs/>
        </w:rPr>
        <w:t>ซึ่งจะดำเนินการระหว่างปี</w:t>
      </w:r>
      <w:r w:rsidR="000715B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พ.ศ.</w:t>
      </w:r>
      <w:r w:rsidR="000715B2">
        <w:rPr>
          <w:rFonts w:ascii="TH SarabunIT๙" w:eastAsia="Calibri" w:hAnsi="TH SarabunIT๙" w:cs="TH SarabunIT๙"/>
          <w:sz w:val="32"/>
          <w:szCs w:val="32"/>
          <w:cs/>
        </w:rPr>
        <w:t xml:space="preserve"> 2563</w:t>
      </w:r>
      <w:r w:rsidR="000715B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="000715B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1E6E5E" w:rsidRPr="002244A0">
        <w:rPr>
          <w:rFonts w:ascii="TH SarabunIT๙" w:eastAsia="Calibri" w:hAnsi="TH SarabunIT๙" w:cs="TH SarabunIT๙"/>
          <w:sz w:val="32"/>
          <w:szCs w:val="32"/>
          <w:cs/>
        </w:rPr>
        <w:t>256</w:t>
      </w:r>
      <w:r w:rsidR="000715B2">
        <w:rPr>
          <w:rFonts w:ascii="TH SarabunIT๙" w:eastAsia="Calibri" w:hAnsi="TH SarabunIT๙" w:cs="TH SarabunIT๙" w:hint="cs"/>
          <w:sz w:val="32"/>
          <w:szCs w:val="32"/>
          <w:cs/>
        </w:rPr>
        <w:t>5</w:t>
      </w:r>
    </w:p>
    <w:p w:rsidR="00F7224E" w:rsidRDefault="001E6E5E" w:rsidP="00D04532">
      <w:pPr>
        <w:ind w:firstLine="1418"/>
        <w:jc w:val="thaiDistribute"/>
        <w:rPr>
          <w:rFonts w:ascii="TH SarabunIT๙" w:eastAsia="Calibri" w:hAnsi="TH SarabunIT๙" w:cs="TH SarabunIT๙" w:hint="cs"/>
          <w:sz w:val="32"/>
          <w:szCs w:val="32"/>
        </w:rPr>
      </w:pPr>
      <w:r w:rsidRPr="002244A0">
        <w:rPr>
          <w:rFonts w:ascii="TH SarabunIT๙" w:eastAsia="Calibri" w:hAnsi="TH SarabunIT๙" w:cs="TH SarabunIT๙"/>
          <w:sz w:val="32"/>
          <w:szCs w:val="32"/>
          <w:cs/>
        </w:rPr>
        <w:t>โดยอาศัยอำนาจตามระเบียบกระทรวงมหาดไทยว่าด้วยการจัดทำแผนพัฒนาข</w:t>
      </w:r>
      <w:r w:rsidR="000715B2">
        <w:rPr>
          <w:rFonts w:ascii="TH SarabunIT๙" w:eastAsia="Calibri" w:hAnsi="TH SarabunIT๙" w:cs="TH SarabunIT๙"/>
          <w:sz w:val="32"/>
          <w:szCs w:val="32"/>
          <w:cs/>
        </w:rPr>
        <w:t xml:space="preserve">ององค์กรปกครองส่วนท้องถิ่น </w:t>
      </w:r>
      <w:r w:rsidR="00315684" w:rsidRPr="002244A0">
        <w:rPr>
          <w:rFonts w:ascii="TH SarabunIT๙" w:eastAsia="Calibri" w:hAnsi="TH SarabunIT๙" w:cs="TH SarabunIT๙"/>
          <w:sz w:val="32"/>
          <w:szCs w:val="32"/>
          <w:cs/>
        </w:rPr>
        <w:t xml:space="preserve">(ฉบับที่ </w:t>
      </w:r>
      <w:r w:rsidR="000715B2">
        <w:rPr>
          <w:rFonts w:ascii="TH SarabunIT๙" w:eastAsia="Calibri" w:hAnsi="TH SarabunIT๙" w:cs="TH SarabunIT๙" w:hint="cs"/>
          <w:sz w:val="32"/>
          <w:szCs w:val="32"/>
          <w:cs/>
        </w:rPr>
        <w:t>3</w:t>
      </w:r>
      <w:r w:rsidR="00315684" w:rsidRPr="002244A0">
        <w:rPr>
          <w:rFonts w:ascii="TH SarabunIT๙" w:eastAsia="Calibri" w:hAnsi="TH SarabunIT๙" w:cs="TH SarabunIT๙"/>
          <w:sz w:val="32"/>
          <w:szCs w:val="32"/>
          <w:cs/>
        </w:rPr>
        <w:t>) พ.ศ. 25</w:t>
      </w:r>
      <w:r w:rsidR="000715B2">
        <w:rPr>
          <w:rFonts w:ascii="TH SarabunIT๙" w:eastAsia="Calibri" w:hAnsi="TH SarabunIT๙" w:cs="TH SarabunIT๙" w:hint="cs"/>
          <w:sz w:val="32"/>
          <w:szCs w:val="32"/>
          <w:cs/>
        </w:rPr>
        <w:t>61</w:t>
      </w:r>
      <w:r w:rsidR="00315684" w:rsidRPr="002244A0">
        <w:rPr>
          <w:rFonts w:ascii="TH SarabunIT๙" w:eastAsia="Calibri" w:hAnsi="TH SarabunIT๙" w:cs="TH SarabunIT๙"/>
          <w:sz w:val="32"/>
          <w:szCs w:val="32"/>
          <w:cs/>
        </w:rPr>
        <w:t xml:space="preserve"> ข้อ </w:t>
      </w:r>
      <w:r w:rsidR="000715B2">
        <w:rPr>
          <w:rFonts w:ascii="TH SarabunIT๙" w:eastAsia="Calibri" w:hAnsi="TH SarabunIT๙" w:cs="TH SarabunIT๙" w:hint="cs"/>
          <w:sz w:val="32"/>
          <w:szCs w:val="32"/>
          <w:cs/>
        </w:rPr>
        <w:t>22</w:t>
      </w:r>
      <w:r w:rsidR="00F7224E">
        <w:rPr>
          <w:rFonts w:ascii="TH SarabunIT๙" w:eastAsia="Calibri" w:hAnsi="TH SarabunIT๙" w:cs="TH SarabunIT๙" w:hint="cs"/>
          <w:sz w:val="32"/>
          <w:szCs w:val="32"/>
          <w:cs/>
        </w:rPr>
        <w:t xml:space="preserve">/2 ในกรณีการเพิ่มเติมหรือเปลี่ยนแปลงแผนพัฒนาท้องถิ่นเกี่ยวกับโครงการพระราชดำริ งานพระราชพิธี รัฐพิธี นโยบายรัฐบาล และนโยบายกระทรวงมหาดไทย ให้เป็นอำนาจของผู้บริหารท้องถิ่น  สำหรับองค์การบริหารส่วนตำบลให้ส่งร่างแผนพัฒนาท้องถิ่นที่เพิ่มเติมหรือเปลี่ยนแปลงให้สภาองค์การบริหารส่วนตำบลพิจารณาตามมาตรา 46 แห่งพระราชบัญญัติสภาตำบลและองค์การบริหารส่วนตำบล พ.ศ. 2537 </w:t>
      </w:r>
      <w:r w:rsidR="00315684" w:rsidRPr="002244A0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="00F7224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</w:p>
    <w:p w:rsidR="001E6E5E" w:rsidRPr="002244A0" w:rsidRDefault="00F7224E" w:rsidP="00D04532">
      <w:pPr>
        <w:ind w:firstLine="1418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ดังนั้น องค์การบริหารส่วนตำบลท่านางแนว  </w:t>
      </w:r>
      <w:r w:rsidR="00315684" w:rsidRPr="002244A0">
        <w:rPr>
          <w:rFonts w:ascii="TH SarabunIT๙" w:eastAsia="Calibri" w:hAnsi="TH SarabunIT๙" w:cs="TH SarabunIT๙"/>
          <w:sz w:val="32"/>
          <w:szCs w:val="32"/>
          <w:cs/>
        </w:rPr>
        <w:t>จึงได้จัดทำแผนพัฒนาท้องถิ่น</w:t>
      </w:r>
      <w:r w:rsidR="000715B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315684" w:rsidRPr="002244A0">
        <w:rPr>
          <w:rFonts w:ascii="TH SarabunIT๙" w:eastAsia="Calibri" w:hAnsi="TH SarabunIT๙" w:cs="TH SarabunIT๙"/>
          <w:sz w:val="32"/>
          <w:szCs w:val="32"/>
          <w:cs/>
        </w:rPr>
        <w:t>(พ.ศ.2561</w:t>
      </w:r>
      <w:r w:rsidR="000715B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315684" w:rsidRPr="002244A0">
        <w:rPr>
          <w:rFonts w:ascii="TH SarabunIT๙" w:eastAsia="Calibri" w:hAnsi="TH SarabunIT๙" w:cs="TH SarabunIT๙"/>
          <w:sz w:val="32"/>
          <w:szCs w:val="32"/>
          <w:cs/>
        </w:rPr>
        <w:t>-</w:t>
      </w:r>
      <w:r w:rsidR="000715B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0715B2">
        <w:rPr>
          <w:rFonts w:ascii="TH SarabunIT๙" w:eastAsia="Calibri" w:hAnsi="TH SarabunIT๙" w:cs="TH SarabunIT๙"/>
          <w:sz w:val="32"/>
          <w:szCs w:val="32"/>
          <w:cs/>
        </w:rPr>
        <w:t>2565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) เพิ่มเติม ฉบับที่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2</w:t>
      </w:r>
      <w:r w:rsidR="00315684" w:rsidRPr="002244A0">
        <w:rPr>
          <w:rFonts w:ascii="TH SarabunIT๙" w:eastAsia="Calibri" w:hAnsi="TH SarabunIT๙" w:cs="TH SarabunIT๙"/>
          <w:sz w:val="32"/>
          <w:szCs w:val="32"/>
          <w:cs/>
        </w:rPr>
        <w:t xml:space="preserve">  เพื่อให้สอดคล้องกับสถานการณ์ปัจจุบันตามภารกิจและอำนาจหน้าที่   ทั้งนี้เพื่อนำไปใช้ในการพิจารณาจัดสรร</w:t>
      </w:r>
      <w:r w:rsidR="00081E50" w:rsidRPr="002244A0">
        <w:rPr>
          <w:rFonts w:ascii="TH SarabunIT๙" w:eastAsia="Calibri" w:hAnsi="TH SarabunIT๙" w:cs="TH SarabunIT๙"/>
          <w:sz w:val="32"/>
          <w:szCs w:val="32"/>
          <w:cs/>
        </w:rPr>
        <w:t>งบประมาณดำเนินการโครงการ/กิจกรรม ตามระเบียบกฎหมายต่อไป</w:t>
      </w:r>
      <w:r w:rsidR="00315684" w:rsidRPr="002244A0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:rsidR="009455D1" w:rsidRPr="002244A0" w:rsidRDefault="009455D1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9455D1" w:rsidRPr="002244A0" w:rsidRDefault="009455D1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9455D1" w:rsidRPr="002244A0" w:rsidRDefault="009455D1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9455D1" w:rsidRPr="002244A0" w:rsidRDefault="009455D1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9455D1" w:rsidRPr="002244A0" w:rsidRDefault="009455D1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9455D1" w:rsidRPr="002244A0" w:rsidRDefault="009455D1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9455D1" w:rsidRPr="002244A0" w:rsidRDefault="009455D1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9455D1" w:rsidRPr="002244A0" w:rsidRDefault="009455D1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9455D1" w:rsidRPr="002244A0" w:rsidRDefault="009455D1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9455D1" w:rsidRPr="002244A0" w:rsidRDefault="009455D1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9455D1" w:rsidRPr="002244A0" w:rsidRDefault="009455D1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9455D1" w:rsidRPr="002244A0" w:rsidRDefault="009455D1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7641B4" w:rsidRDefault="007641B4" w:rsidP="00544503">
      <w:pPr>
        <w:spacing w:after="0"/>
        <w:jc w:val="center"/>
        <w:rPr>
          <w:rFonts w:ascii="TH SarabunIT๙" w:hAnsi="TH SarabunIT๙" w:cs="TH SarabunIT๙" w:hint="cs"/>
          <w:b/>
          <w:bCs/>
          <w:sz w:val="44"/>
          <w:szCs w:val="44"/>
          <w:u w:val="single"/>
        </w:rPr>
      </w:pPr>
    </w:p>
    <w:p w:rsidR="009455D1" w:rsidRPr="002244A0" w:rsidRDefault="00FE1E03" w:rsidP="00544503">
      <w:pPr>
        <w:spacing w:after="0"/>
        <w:jc w:val="center"/>
        <w:rPr>
          <w:rFonts w:ascii="TH SarabunIT๙" w:hAnsi="TH SarabunIT๙" w:cs="TH SarabunIT๙"/>
          <w:b/>
          <w:bCs/>
          <w:sz w:val="44"/>
          <w:szCs w:val="44"/>
          <w:u w:val="single"/>
        </w:rPr>
      </w:pPr>
      <w:r w:rsidRPr="002244A0">
        <w:rPr>
          <w:rFonts w:ascii="TH SarabunIT๙" w:hAnsi="TH SarabunIT๙" w:cs="TH SarabunIT๙"/>
          <w:b/>
          <w:bCs/>
          <w:sz w:val="44"/>
          <w:szCs w:val="44"/>
          <w:u w:val="single"/>
          <w:cs/>
        </w:rPr>
        <w:t>สารบัญ</w:t>
      </w:r>
    </w:p>
    <w:p w:rsidR="00E53F86" w:rsidRPr="002244A0" w:rsidRDefault="00E53F86" w:rsidP="00E53F86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b/>
          <w:bCs/>
          <w:sz w:val="32"/>
          <w:szCs w:val="32"/>
          <w:cs/>
        </w:rPr>
        <w:t>หน้า</w:t>
      </w:r>
    </w:p>
    <w:p w:rsidR="002C6C73" w:rsidRPr="002244A0" w:rsidRDefault="002C6C73" w:rsidP="002C6C73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244A0">
        <w:rPr>
          <w:rFonts w:ascii="TH SarabunIT๙" w:hAnsi="TH SarabunIT๙" w:cs="TH SarabunIT๙"/>
          <w:sz w:val="32"/>
          <w:szCs w:val="32"/>
          <w:cs/>
        </w:rPr>
        <w:t>ส่วนที่</w:t>
      </w:r>
      <w:r w:rsidR="00F74F74" w:rsidRPr="002244A0">
        <w:rPr>
          <w:rFonts w:ascii="TH SarabunIT๙" w:hAnsi="TH SarabunIT๙" w:cs="TH SarabunIT๙"/>
          <w:sz w:val="32"/>
          <w:szCs w:val="32"/>
          <w:cs/>
        </w:rPr>
        <w:t xml:space="preserve">  1</w:t>
      </w:r>
      <w:r w:rsidR="00F74F74" w:rsidRPr="002244A0">
        <w:rPr>
          <w:rFonts w:ascii="TH SarabunIT๙" w:hAnsi="TH SarabunIT๙" w:cs="TH SarabunIT๙"/>
          <w:sz w:val="32"/>
          <w:szCs w:val="32"/>
          <w:cs/>
        </w:rPr>
        <w:tab/>
      </w:r>
      <w:r w:rsidRPr="002244A0">
        <w:rPr>
          <w:rFonts w:ascii="TH SarabunIT๙" w:hAnsi="TH SarabunIT๙" w:cs="TH SarabunIT๙"/>
          <w:sz w:val="32"/>
          <w:szCs w:val="32"/>
          <w:cs/>
        </w:rPr>
        <w:t>เหตุผล</w:t>
      </w:r>
      <w:r w:rsidR="00F74F74" w:rsidRPr="002244A0">
        <w:rPr>
          <w:rFonts w:ascii="TH SarabunIT๙" w:hAnsi="TH SarabunIT๙" w:cs="TH SarabunIT๙"/>
          <w:sz w:val="32"/>
          <w:szCs w:val="32"/>
          <w:cs/>
        </w:rPr>
        <w:t>และความจำเป็น</w:t>
      </w:r>
      <w:r w:rsidR="001A7ED5" w:rsidRPr="002244A0">
        <w:rPr>
          <w:rFonts w:ascii="TH SarabunIT๙" w:hAnsi="TH SarabunIT๙" w:cs="TH SarabunIT๙"/>
          <w:sz w:val="32"/>
          <w:szCs w:val="32"/>
          <w:cs/>
        </w:rPr>
        <w:tab/>
      </w:r>
      <w:r w:rsidR="001A7ED5" w:rsidRPr="002244A0">
        <w:rPr>
          <w:rFonts w:ascii="TH SarabunIT๙" w:hAnsi="TH SarabunIT๙" w:cs="TH SarabunIT๙"/>
          <w:sz w:val="32"/>
          <w:szCs w:val="32"/>
          <w:cs/>
        </w:rPr>
        <w:tab/>
      </w:r>
      <w:r w:rsidR="001A7ED5" w:rsidRPr="002244A0">
        <w:rPr>
          <w:rFonts w:ascii="TH SarabunIT๙" w:hAnsi="TH SarabunIT๙" w:cs="TH SarabunIT๙"/>
          <w:sz w:val="32"/>
          <w:szCs w:val="32"/>
          <w:cs/>
        </w:rPr>
        <w:tab/>
      </w:r>
      <w:r w:rsidR="001A7ED5" w:rsidRPr="002244A0">
        <w:rPr>
          <w:rFonts w:ascii="TH SarabunIT๙" w:hAnsi="TH SarabunIT๙" w:cs="TH SarabunIT๙"/>
          <w:sz w:val="32"/>
          <w:szCs w:val="32"/>
          <w:cs/>
        </w:rPr>
        <w:tab/>
      </w:r>
      <w:r w:rsidR="001A7ED5" w:rsidRPr="002244A0">
        <w:rPr>
          <w:rFonts w:ascii="TH SarabunIT๙" w:hAnsi="TH SarabunIT๙" w:cs="TH SarabunIT๙"/>
          <w:sz w:val="32"/>
          <w:szCs w:val="32"/>
          <w:cs/>
        </w:rPr>
        <w:tab/>
      </w:r>
      <w:r w:rsidR="001A7ED5" w:rsidRPr="002244A0">
        <w:rPr>
          <w:rFonts w:ascii="TH SarabunIT๙" w:hAnsi="TH SarabunIT๙" w:cs="TH SarabunIT๙"/>
          <w:sz w:val="32"/>
          <w:szCs w:val="32"/>
          <w:cs/>
        </w:rPr>
        <w:tab/>
      </w:r>
      <w:r w:rsidR="001A7ED5" w:rsidRPr="002244A0">
        <w:rPr>
          <w:rFonts w:ascii="TH SarabunIT๙" w:hAnsi="TH SarabunIT๙" w:cs="TH SarabunIT๙"/>
          <w:sz w:val="32"/>
          <w:szCs w:val="32"/>
          <w:cs/>
        </w:rPr>
        <w:tab/>
        <w:t>1</w:t>
      </w:r>
    </w:p>
    <w:p w:rsidR="002C6C73" w:rsidRPr="002244A0" w:rsidRDefault="002C6C73" w:rsidP="002C6C73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244A0">
        <w:rPr>
          <w:rFonts w:ascii="TH SarabunIT๙" w:hAnsi="TH SarabunIT๙" w:cs="TH SarabunIT๙"/>
          <w:sz w:val="32"/>
          <w:szCs w:val="32"/>
          <w:cs/>
        </w:rPr>
        <w:t>ส่วนที่  2</w:t>
      </w:r>
      <w:r w:rsidRPr="002244A0">
        <w:rPr>
          <w:rFonts w:ascii="TH SarabunIT๙" w:hAnsi="TH SarabunIT๙" w:cs="TH SarabunIT๙"/>
          <w:sz w:val="32"/>
          <w:szCs w:val="32"/>
          <w:cs/>
        </w:rPr>
        <w:tab/>
        <w:t xml:space="preserve">บัญชีสรุปโครงการพัฒนาแผนพัฒนาท้องถิ่น </w:t>
      </w:r>
      <w:r w:rsidR="001E4B2E">
        <w:rPr>
          <w:rFonts w:ascii="TH SarabunIT๙" w:hAnsi="TH SarabunIT๙" w:cs="TH SarabunIT๙"/>
          <w:sz w:val="32"/>
          <w:szCs w:val="32"/>
          <w:cs/>
        </w:rPr>
        <w:t>(พ.ศ.2561-2565</w:t>
      </w:r>
      <w:r w:rsidRPr="002244A0">
        <w:rPr>
          <w:rFonts w:ascii="TH SarabunIT๙" w:hAnsi="TH SarabunIT๙" w:cs="TH SarabunIT๙"/>
          <w:sz w:val="32"/>
          <w:szCs w:val="32"/>
          <w:cs/>
        </w:rPr>
        <w:t>)</w:t>
      </w:r>
      <w:r w:rsidR="001E4B2E">
        <w:rPr>
          <w:rFonts w:ascii="TH SarabunIT๙" w:hAnsi="TH SarabunIT๙" w:cs="TH SarabunIT๙"/>
          <w:sz w:val="32"/>
          <w:szCs w:val="32"/>
          <w:cs/>
        </w:rPr>
        <w:tab/>
      </w:r>
      <w:r w:rsidR="001E4B2E">
        <w:rPr>
          <w:rFonts w:ascii="TH SarabunIT๙" w:hAnsi="TH SarabunIT๙" w:cs="TH SarabunIT๙"/>
          <w:sz w:val="32"/>
          <w:szCs w:val="32"/>
          <w:cs/>
        </w:rPr>
        <w:tab/>
        <w:t>2</w:t>
      </w:r>
    </w:p>
    <w:p w:rsidR="002C6C73" w:rsidRPr="002244A0" w:rsidRDefault="002C6C73" w:rsidP="002C6C73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244A0">
        <w:rPr>
          <w:rFonts w:ascii="TH SarabunIT๙" w:hAnsi="TH SarabunIT๙" w:cs="TH SarabunIT๙"/>
          <w:sz w:val="32"/>
          <w:szCs w:val="32"/>
          <w:cs/>
        </w:rPr>
        <w:tab/>
      </w:r>
      <w:r w:rsidRPr="002244A0">
        <w:rPr>
          <w:rFonts w:ascii="TH SarabunIT๙" w:hAnsi="TH SarabunIT๙" w:cs="TH SarabunIT๙"/>
          <w:sz w:val="32"/>
          <w:szCs w:val="32"/>
          <w:cs/>
        </w:rPr>
        <w:tab/>
        <w:t>เพิ่มเติม</w:t>
      </w:r>
      <w:r w:rsidR="00637F6A">
        <w:rPr>
          <w:rFonts w:ascii="TH SarabunIT๙" w:hAnsi="TH SarabunIT๙" w:cs="TH SarabunIT๙"/>
          <w:sz w:val="32"/>
          <w:szCs w:val="32"/>
          <w:cs/>
        </w:rPr>
        <w:t xml:space="preserve"> ฉบับที่  </w:t>
      </w:r>
      <w:r w:rsidR="00637F6A">
        <w:rPr>
          <w:rFonts w:ascii="TH SarabunIT๙" w:hAnsi="TH SarabunIT๙" w:cs="TH SarabunIT๙" w:hint="cs"/>
          <w:sz w:val="32"/>
          <w:szCs w:val="32"/>
          <w:cs/>
        </w:rPr>
        <w:t xml:space="preserve">2  </w:t>
      </w:r>
      <w:r w:rsidR="001E4B2E">
        <w:rPr>
          <w:rFonts w:ascii="TH SarabunIT๙" w:hAnsi="TH SarabunIT๙" w:cs="TH SarabunIT๙"/>
          <w:sz w:val="32"/>
          <w:szCs w:val="32"/>
          <w:cs/>
        </w:rPr>
        <w:t xml:space="preserve"> (แบบ ผ.01</w:t>
      </w:r>
      <w:r w:rsidRPr="002244A0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291E53" w:rsidRPr="002244A0" w:rsidRDefault="00291E53" w:rsidP="002C6C73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244A0">
        <w:rPr>
          <w:rFonts w:ascii="TH SarabunIT๙" w:hAnsi="TH SarabunIT๙" w:cs="TH SarabunIT๙"/>
          <w:sz w:val="32"/>
          <w:szCs w:val="32"/>
          <w:cs/>
        </w:rPr>
        <w:t>ส่วนที่  3</w:t>
      </w:r>
      <w:r w:rsidRPr="002244A0">
        <w:rPr>
          <w:rFonts w:ascii="TH SarabunIT๙" w:hAnsi="TH SarabunIT๙" w:cs="TH SarabunIT๙"/>
          <w:sz w:val="32"/>
          <w:szCs w:val="32"/>
          <w:cs/>
        </w:rPr>
        <w:tab/>
        <w:t>รายละเอียดโ</w:t>
      </w:r>
      <w:r w:rsidR="001E4B2E">
        <w:rPr>
          <w:rFonts w:ascii="TH SarabunIT๙" w:hAnsi="TH SarabunIT๙" w:cs="TH SarabunIT๙"/>
          <w:sz w:val="32"/>
          <w:szCs w:val="32"/>
          <w:cs/>
        </w:rPr>
        <w:t>ครงการพัฒนาแผนพัฒนาท้องถิ่น (พ.ศ. 2561-2565</w:t>
      </w:r>
      <w:r w:rsidRPr="002244A0">
        <w:rPr>
          <w:rFonts w:ascii="TH SarabunIT๙" w:hAnsi="TH SarabunIT๙" w:cs="TH SarabunIT๙"/>
          <w:sz w:val="32"/>
          <w:szCs w:val="32"/>
          <w:cs/>
        </w:rPr>
        <w:t>)</w:t>
      </w:r>
      <w:r w:rsidR="001E4B2E">
        <w:rPr>
          <w:rFonts w:ascii="TH SarabunIT๙" w:hAnsi="TH SarabunIT๙" w:cs="TH SarabunIT๙"/>
          <w:sz w:val="32"/>
          <w:szCs w:val="32"/>
          <w:cs/>
        </w:rPr>
        <w:tab/>
      </w:r>
      <w:r w:rsidR="001E4B2E">
        <w:rPr>
          <w:rFonts w:ascii="TH SarabunIT๙" w:hAnsi="TH SarabunIT๙" w:cs="TH SarabunIT๙"/>
          <w:sz w:val="32"/>
          <w:szCs w:val="32"/>
          <w:cs/>
        </w:rPr>
        <w:tab/>
        <w:t>3</w:t>
      </w:r>
    </w:p>
    <w:p w:rsidR="00291E53" w:rsidRPr="002244A0" w:rsidRDefault="00291E53" w:rsidP="00291E53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244A0">
        <w:rPr>
          <w:rFonts w:ascii="TH SarabunIT๙" w:hAnsi="TH SarabunIT๙" w:cs="TH SarabunIT๙"/>
          <w:sz w:val="32"/>
          <w:szCs w:val="32"/>
          <w:cs/>
        </w:rPr>
        <w:tab/>
      </w:r>
      <w:r w:rsidRPr="002244A0">
        <w:rPr>
          <w:rFonts w:ascii="TH SarabunIT๙" w:hAnsi="TH SarabunIT๙" w:cs="TH SarabunIT๙"/>
          <w:sz w:val="32"/>
          <w:szCs w:val="32"/>
          <w:cs/>
        </w:rPr>
        <w:tab/>
        <w:t>เพิ่มเติม</w:t>
      </w:r>
      <w:r w:rsidR="00637F6A">
        <w:rPr>
          <w:rFonts w:ascii="TH SarabunIT๙" w:hAnsi="TH SarabunIT๙" w:cs="TH SarabunIT๙"/>
          <w:sz w:val="32"/>
          <w:szCs w:val="32"/>
          <w:cs/>
        </w:rPr>
        <w:t xml:space="preserve"> ฉบับที่  </w:t>
      </w:r>
      <w:r w:rsidR="00637F6A">
        <w:rPr>
          <w:rFonts w:ascii="TH SarabunIT๙" w:hAnsi="TH SarabunIT๙" w:cs="TH SarabunIT๙" w:hint="cs"/>
          <w:sz w:val="32"/>
          <w:szCs w:val="32"/>
          <w:cs/>
        </w:rPr>
        <w:t xml:space="preserve">2  </w:t>
      </w:r>
      <w:r w:rsidR="001E4B2E">
        <w:rPr>
          <w:rFonts w:ascii="TH SarabunIT๙" w:hAnsi="TH SarabunIT๙" w:cs="TH SarabunIT๙"/>
          <w:sz w:val="32"/>
          <w:szCs w:val="32"/>
          <w:cs/>
        </w:rPr>
        <w:t xml:space="preserve"> (แบบ ผ.02</w:t>
      </w:r>
      <w:r w:rsidRPr="002244A0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915E2B" w:rsidRPr="002244A0" w:rsidRDefault="00915E2B" w:rsidP="00915E2B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15E2B" w:rsidRPr="002244A0" w:rsidRDefault="00915E2B" w:rsidP="00915E2B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15E2B" w:rsidRPr="002244A0" w:rsidRDefault="00915E2B" w:rsidP="00915E2B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15E2B" w:rsidRPr="002244A0" w:rsidRDefault="00915E2B" w:rsidP="00291E53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p w:rsidR="00291E53" w:rsidRPr="002244A0" w:rsidRDefault="00291E53" w:rsidP="002C6C73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p w:rsidR="009455D1" w:rsidRPr="002244A0" w:rsidRDefault="009455D1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9455D1" w:rsidRPr="002244A0" w:rsidRDefault="009455D1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9455D1" w:rsidRPr="002244A0" w:rsidRDefault="009455D1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9455D1" w:rsidRPr="002244A0" w:rsidRDefault="009455D1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9455D1" w:rsidRPr="002244A0" w:rsidRDefault="009455D1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9455D1" w:rsidRDefault="009455D1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1E4B2E" w:rsidRDefault="001E4B2E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1E4B2E" w:rsidRDefault="001E4B2E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1E4B2E" w:rsidRDefault="001E4B2E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1E4B2E" w:rsidRDefault="001E4B2E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1E4B2E" w:rsidRDefault="001E4B2E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1E4B2E" w:rsidRDefault="001E4B2E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1E4B2E" w:rsidRDefault="001E4B2E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1E4B2E" w:rsidRDefault="001E4B2E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1E4B2E" w:rsidRDefault="001E4B2E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1E4B2E" w:rsidRDefault="001E4B2E" w:rsidP="00544503">
      <w:pPr>
        <w:spacing w:after="0"/>
        <w:jc w:val="center"/>
        <w:rPr>
          <w:rFonts w:ascii="TH SarabunIT๙" w:hAnsi="TH SarabunIT๙" w:cs="TH SarabunIT๙" w:hint="cs"/>
          <w:b/>
          <w:bCs/>
          <w:sz w:val="36"/>
          <w:szCs w:val="36"/>
          <w:u w:val="single"/>
        </w:rPr>
      </w:pPr>
    </w:p>
    <w:p w:rsidR="007641B4" w:rsidRDefault="007641B4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1E4B2E" w:rsidRPr="002244A0" w:rsidRDefault="001E4B2E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9455D1" w:rsidRPr="002244A0" w:rsidRDefault="009455D1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544503" w:rsidRPr="002244A0" w:rsidRDefault="00544503" w:rsidP="00544503">
      <w:pPr>
        <w:spacing w:after="0"/>
        <w:jc w:val="center"/>
        <w:rPr>
          <w:rFonts w:ascii="TH SarabunIT๙" w:hAnsi="TH SarabunIT๙" w:cs="TH SarabunIT๙"/>
          <w:b/>
          <w:bCs/>
          <w:sz w:val="44"/>
          <w:szCs w:val="44"/>
          <w:u w:val="single"/>
        </w:rPr>
      </w:pPr>
      <w:r w:rsidRPr="002244A0">
        <w:rPr>
          <w:rFonts w:ascii="TH SarabunIT๙" w:hAnsi="TH SarabunIT๙" w:cs="TH SarabunIT๙"/>
          <w:b/>
          <w:bCs/>
          <w:sz w:val="44"/>
          <w:szCs w:val="44"/>
          <w:u w:val="single"/>
          <w:cs/>
        </w:rPr>
        <w:t>เหตุผล</w:t>
      </w:r>
      <w:r w:rsidR="00830D33" w:rsidRPr="002244A0">
        <w:rPr>
          <w:rFonts w:ascii="TH SarabunIT๙" w:hAnsi="TH SarabunIT๙" w:cs="TH SarabunIT๙"/>
          <w:b/>
          <w:bCs/>
          <w:sz w:val="44"/>
          <w:szCs w:val="44"/>
          <w:u w:val="single"/>
          <w:cs/>
        </w:rPr>
        <w:t>และ</w:t>
      </w:r>
      <w:r w:rsidRPr="002244A0">
        <w:rPr>
          <w:rFonts w:ascii="TH SarabunIT๙" w:hAnsi="TH SarabunIT๙" w:cs="TH SarabunIT๙"/>
          <w:b/>
          <w:bCs/>
          <w:sz w:val="44"/>
          <w:szCs w:val="44"/>
          <w:u w:val="single"/>
          <w:cs/>
        </w:rPr>
        <w:t>ความจำเป็น</w:t>
      </w:r>
    </w:p>
    <w:p w:rsidR="00544503" w:rsidRPr="002244A0" w:rsidRDefault="00544503" w:rsidP="00544503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641B4" w:rsidRDefault="008B27C6" w:rsidP="007641B4">
      <w:pPr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244A0">
        <w:rPr>
          <w:rFonts w:ascii="TH SarabunIT๙" w:eastAsia="Calibri" w:hAnsi="TH SarabunIT๙" w:cs="TH SarabunIT๙"/>
          <w:sz w:val="32"/>
          <w:szCs w:val="32"/>
          <w:cs/>
        </w:rPr>
        <w:t>ตามที่องค์การบริหารส่วนตำบลท่านางแนว  ได้ประกาศใช้แผนพัฒนาท้องถิ่น (พ.ศ.2561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/>
          <w:sz w:val="32"/>
          <w:szCs w:val="32"/>
          <w:cs/>
        </w:rPr>
        <w:t>-2565</w:t>
      </w:r>
      <w:r w:rsidRPr="002244A0">
        <w:rPr>
          <w:rFonts w:ascii="TH SarabunIT๙" w:eastAsia="Calibri" w:hAnsi="TH SarabunIT๙" w:cs="TH SarabunIT๙"/>
          <w:sz w:val="32"/>
          <w:szCs w:val="32"/>
          <w:cs/>
        </w:rPr>
        <w:t xml:space="preserve">) เมื่อวันที่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28</w:t>
      </w:r>
      <w:r w:rsidRPr="002244A0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eastAsia="Calibri" w:hAnsi="TH SarabunIT๙" w:cs="TH SarabunIT๙"/>
          <w:sz w:val="32"/>
          <w:szCs w:val="32"/>
          <w:cs/>
        </w:rPr>
        <w:t>มิถุนายน 2562</w:t>
      </w:r>
      <w:r w:rsidRPr="002244A0">
        <w:rPr>
          <w:rFonts w:ascii="TH SarabunIT๙" w:eastAsia="Calibri" w:hAnsi="TH SarabunIT๙" w:cs="TH SarabunIT๙"/>
          <w:sz w:val="32"/>
          <w:szCs w:val="32"/>
          <w:cs/>
        </w:rPr>
        <w:t xml:space="preserve"> ไปแล้วนั้น</w:t>
      </w:r>
      <w:r w:rsidR="005E0A8F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="007641B4" w:rsidRPr="007B5C23">
        <w:rPr>
          <w:rFonts w:ascii="TH SarabunPSK" w:eastAsia="Calibri" w:hAnsi="TH SarabunPSK" w:cs="TH SarabunPSK"/>
          <w:sz w:val="32"/>
          <w:szCs w:val="32"/>
          <w:cs/>
        </w:rPr>
        <w:t>เนื่องจาก</w:t>
      </w:r>
      <w:r w:rsidR="007641B4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งานป้องกันและบรรเทาสาธารณภัย  ได้รับหนังสือสั่งการกระทรวงมหาดไทย ด่วนที่สุด ที่ มท 0229/ว 7367 ลงวันที่ 4 ธันวาคม และหนังสือสั่งการกรมส่งเสริมการปกครองท้องถิ่น ด่วนที่สุด ที่ 0808.2/ว 5329 </w:t>
      </w:r>
      <w:r w:rsidR="007641B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7641B4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ลงวันที่ </w:t>
      </w:r>
      <w:r w:rsidR="007641B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7641B4">
        <w:rPr>
          <w:rFonts w:ascii="TH SarabunIT๙" w:eastAsia="Calibri" w:hAnsi="TH SarabunIT๙" w:cs="TH SarabunIT๙" w:hint="cs"/>
          <w:sz w:val="32"/>
          <w:szCs w:val="32"/>
          <w:cs/>
        </w:rPr>
        <w:t xml:space="preserve">26 ธันวาคม 2562 เรื่อง </w:t>
      </w:r>
      <w:r w:rsidR="007641B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7641B4">
        <w:rPr>
          <w:rFonts w:ascii="TH SarabunIT๙" w:eastAsia="Calibri" w:hAnsi="TH SarabunIT๙" w:cs="TH SarabunIT๙" w:hint="cs"/>
          <w:sz w:val="32"/>
          <w:szCs w:val="32"/>
          <w:cs/>
        </w:rPr>
        <w:t>แนวทางการจัดฝึกอบรมชุดปฏิบัติการจิตอาสาภัยพิบัติ  เพื่อให้เป็นไปตามหนังสือสั่งการดังกล่าวข้างต้น    ดังนั้นอง</w:t>
      </w:r>
      <w:r w:rsidR="007641B4" w:rsidRPr="002244A0">
        <w:rPr>
          <w:rFonts w:ascii="TH SarabunIT๙" w:eastAsia="Calibri" w:hAnsi="TH SarabunIT๙" w:cs="TH SarabunIT๙"/>
          <w:sz w:val="32"/>
          <w:szCs w:val="32"/>
          <w:cs/>
        </w:rPr>
        <w:t>ค์การบริหารส่วนตำบลท่านางแนว  จึงมีความจำเป็นในการเพิ่มเติมโครงการ</w:t>
      </w:r>
      <w:r w:rsidR="007641B4">
        <w:rPr>
          <w:rFonts w:ascii="TH SarabunIT๙" w:eastAsia="Calibri" w:hAnsi="TH SarabunIT๙" w:cs="TH SarabunIT๙" w:hint="cs"/>
          <w:sz w:val="32"/>
          <w:szCs w:val="32"/>
          <w:cs/>
        </w:rPr>
        <w:t>ลง</w:t>
      </w:r>
      <w:r w:rsidR="007641B4" w:rsidRPr="002244A0">
        <w:rPr>
          <w:rFonts w:ascii="TH SarabunIT๙" w:eastAsia="Calibri" w:hAnsi="TH SarabunIT๙" w:cs="TH SarabunIT๙"/>
          <w:sz w:val="32"/>
          <w:szCs w:val="32"/>
          <w:cs/>
        </w:rPr>
        <w:t>ในแผนพัฒนาท้องถิ่น</w:t>
      </w:r>
      <w:r w:rsidR="007641B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7641B4" w:rsidRPr="002244A0">
        <w:rPr>
          <w:rFonts w:ascii="TH SarabunIT๙" w:eastAsia="Calibri" w:hAnsi="TH SarabunIT๙" w:cs="TH SarabunIT๙"/>
          <w:sz w:val="32"/>
          <w:szCs w:val="32"/>
          <w:cs/>
        </w:rPr>
        <w:t>(พ.ศ.2561</w:t>
      </w:r>
      <w:r w:rsidR="007641B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7641B4" w:rsidRPr="002244A0">
        <w:rPr>
          <w:rFonts w:ascii="TH SarabunIT๙" w:eastAsia="Calibri" w:hAnsi="TH SarabunIT๙" w:cs="TH SarabunIT๙"/>
          <w:sz w:val="32"/>
          <w:szCs w:val="32"/>
          <w:cs/>
        </w:rPr>
        <w:t>-</w:t>
      </w:r>
      <w:r w:rsidR="007641B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7641B4">
        <w:rPr>
          <w:rFonts w:ascii="TH SarabunIT๙" w:eastAsia="Calibri" w:hAnsi="TH SarabunIT๙" w:cs="TH SarabunIT๙"/>
          <w:sz w:val="32"/>
          <w:szCs w:val="32"/>
          <w:cs/>
        </w:rPr>
        <w:t>2565</w:t>
      </w:r>
      <w:r w:rsidR="007641B4" w:rsidRPr="002244A0">
        <w:rPr>
          <w:rFonts w:ascii="TH SarabunIT๙" w:eastAsia="Calibri" w:hAnsi="TH SarabunIT๙" w:cs="TH SarabunIT๙"/>
          <w:sz w:val="32"/>
          <w:szCs w:val="32"/>
          <w:cs/>
        </w:rPr>
        <w:t xml:space="preserve">) </w:t>
      </w:r>
      <w:r w:rsidR="007641B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7641B4" w:rsidRPr="002244A0">
        <w:rPr>
          <w:rFonts w:ascii="TH SarabunIT๙" w:eastAsia="Calibri" w:hAnsi="TH SarabunIT๙" w:cs="TH SarabunIT๙"/>
          <w:sz w:val="32"/>
          <w:szCs w:val="32"/>
          <w:cs/>
        </w:rPr>
        <w:t>ซึ่งจะดำเนินการระหว่างปี</w:t>
      </w:r>
      <w:r w:rsidR="007641B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พ.ศ.</w:t>
      </w:r>
      <w:r w:rsidR="007641B4">
        <w:rPr>
          <w:rFonts w:ascii="TH SarabunIT๙" w:eastAsia="Calibri" w:hAnsi="TH SarabunIT๙" w:cs="TH SarabunIT๙"/>
          <w:sz w:val="32"/>
          <w:szCs w:val="32"/>
          <w:cs/>
        </w:rPr>
        <w:t xml:space="preserve"> 2563</w:t>
      </w:r>
      <w:r w:rsidR="007641B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7641B4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="007641B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7641B4" w:rsidRPr="002244A0">
        <w:rPr>
          <w:rFonts w:ascii="TH SarabunIT๙" w:eastAsia="Calibri" w:hAnsi="TH SarabunIT๙" w:cs="TH SarabunIT๙"/>
          <w:sz w:val="32"/>
          <w:szCs w:val="32"/>
          <w:cs/>
        </w:rPr>
        <w:t>256</w:t>
      </w:r>
      <w:r w:rsidR="007641B4">
        <w:rPr>
          <w:rFonts w:ascii="TH SarabunIT๙" w:eastAsia="Calibri" w:hAnsi="TH SarabunIT๙" w:cs="TH SarabunIT๙" w:hint="cs"/>
          <w:sz w:val="32"/>
          <w:szCs w:val="32"/>
          <w:cs/>
        </w:rPr>
        <w:t>5</w:t>
      </w:r>
    </w:p>
    <w:p w:rsidR="00A67D06" w:rsidRPr="00B24FAD" w:rsidRDefault="00587EAF" w:rsidP="008B61D5">
      <w:pPr>
        <w:spacing w:before="160" w:after="0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E0A8F">
        <w:rPr>
          <w:rFonts w:ascii="TH SarabunIT๙" w:hAnsi="TH SarabunIT๙" w:cs="TH SarabunIT๙" w:hint="cs"/>
          <w:sz w:val="32"/>
          <w:szCs w:val="32"/>
          <w:cs/>
        </w:rPr>
        <w:t xml:space="preserve">ดังนั้น </w:t>
      </w:r>
      <w:r w:rsidR="005E0A8F" w:rsidRPr="002244A0">
        <w:rPr>
          <w:rFonts w:ascii="TH SarabunIT๙" w:hAnsi="TH SarabunIT๙" w:cs="TH SarabunIT๙"/>
          <w:sz w:val="32"/>
          <w:szCs w:val="32"/>
          <w:cs/>
        </w:rPr>
        <w:t xml:space="preserve">องค์การบริหารส่วนตำบลท่านางแนว  </w:t>
      </w:r>
      <w:r w:rsidR="005E0A8F">
        <w:rPr>
          <w:rFonts w:ascii="TH SarabunIT๙" w:hAnsi="TH SarabunIT๙" w:cs="TH SarabunIT๙" w:hint="cs"/>
          <w:sz w:val="32"/>
          <w:szCs w:val="32"/>
          <w:cs/>
        </w:rPr>
        <w:t>จึง</w:t>
      </w:r>
      <w:r w:rsidR="00A67D06" w:rsidRPr="00B24FAD">
        <w:rPr>
          <w:rFonts w:ascii="TH SarabunPSK" w:hAnsi="TH SarabunPSK" w:cs="TH SarabunPSK"/>
          <w:sz w:val="32"/>
          <w:szCs w:val="32"/>
          <w:cs/>
        </w:rPr>
        <w:t>มีความจำเป็นใน</w:t>
      </w:r>
      <w:r w:rsidR="008B61D5">
        <w:rPr>
          <w:rFonts w:ascii="TH SarabunPSK" w:hAnsi="TH SarabunPSK" w:cs="TH SarabunPSK" w:hint="cs"/>
          <w:sz w:val="32"/>
          <w:szCs w:val="32"/>
          <w:cs/>
        </w:rPr>
        <w:t>การจัดทำ</w:t>
      </w:r>
      <w:r w:rsidR="008B61D5" w:rsidRPr="002244A0">
        <w:rPr>
          <w:rFonts w:ascii="TH SarabunIT๙" w:hAnsi="TH SarabunIT๙" w:cs="TH SarabunIT๙"/>
          <w:sz w:val="32"/>
          <w:szCs w:val="32"/>
          <w:cs/>
        </w:rPr>
        <w:t>แผนพัฒนาท้องถิ่น (พ.ศ.๒๕๖๑</w:t>
      </w:r>
      <w:r w:rsidR="008B61D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B61D5">
        <w:rPr>
          <w:rFonts w:ascii="TH SarabunIT๙" w:hAnsi="TH SarabunIT๙" w:cs="TH SarabunIT๙"/>
          <w:sz w:val="32"/>
          <w:szCs w:val="32"/>
          <w:cs/>
        </w:rPr>
        <w:t>–</w:t>
      </w:r>
      <w:r w:rsidR="008B61D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B61D5">
        <w:rPr>
          <w:rFonts w:ascii="TH SarabunIT๙" w:hAnsi="TH SarabunIT๙" w:cs="TH SarabunIT๙"/>
          <w:sz w:val="32"/>
          <w:szCs w:val="32"/>
          <w:cs/>
        </w:rPr>
        <w:t>๒๕๖5</w:t>
      </w:r>
      <w:r w:rsidR="007641B4">
        <w:rPr>
          <w:rFonts w:ascii="TH SarabunIT๙" w:hAnsi="TH SarabunIT๙" w:cs="TH SarabunIT๙"/>
          <w:sz w:val="32"/>
          <w:szCs w:val="32"/>
          <w:cs/>
        </w:rPr>
        <w:t xml:space="preserve">) เพิ่มเติม ฉบับที่ </w:t>
      </w:r>
      <w:r w:rsidR="007641B4">
        <w:rPr>
          <w:rFonts w:ascii="TH SarabunIT๙" w:hAnsi="TH SarabunIT๙" w:cs="TH SarabunIT๙" w:hint="cs"/>
          <w:sz w:val="32"/>
          <w:szCs w:val="32"/>
          <w:cs/>
        </w:rPr>
        <w:t>2</w:t>
      </w:r>
      <w:r w:rsidR="008B61D5">
        <w:rPr>
          <w:rFonts w:ascii="TH SarabunIT๙" w:hAnsi="TH SarabunIT๙" w:cs="TH SarabunIT๙"/>
          <w:sz w:val="32"/>
          <w:szCs w:val="32"/>
        </w:rPr>
        <w:t xml:space="preserve">  </w:t>
      </w:r>
      <w:r w:rsidR="008B61D5">
        <w:rPr>
          <w:rFonts w:ascii="TH SarabunIT๙" w:hAnsi="TH SarabunIT๙" w:cs="TH SarabunIT๙" w:hint="cs"/>
          <w:sz w:val="32"/>
          <w:szCs w:val="32"/>
          <w:cs/>
        </w:rPr>
        <w:t>ขึ้น</w:t>
      </w:r>
      <w:r w:rsidR="007641B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B61D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67D06" w:rsidRPr="00B24FAD">
        <w:rPr>
          <w:rFonts w:ascii="TH SarabunPSK" w:hAnsi="TH SarabunPSK" w:cs="TH SarabunPSK"/>
          <w:sz w:val="32"/>
          <w:szCs w:val="32"/>
          <w:cs/>
        </w:rPr>
        <w:t xml:space="preserve">เพื่อให้สอดคล้องตามภารกิจและอำนาจหน้าที่  </w:t>
      </w:r>
      <w:r w:rsidR="007641B4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A67D06" w:rsidRPr="00B24FAD">
        <w:rPr>
          <w:rFonts w:ascii="TH SarabunPSK" w:hAnsi="TH SarabunPSK" w:cs="TH SarabunPSK"/>
          <w:sz w:val="32"/>
          <w:szCs w:val="32"/>
          <w:cs/>
        </w:rPr>
        <w:t>ตามระเบียบกฎหมายต่อไป</w:t>
      </w:r>
    </w:p>
    <w:p w:rsidR="00A67D06" w:rsidRPr="00B24FAD" w:rsidRDefault="00A67D06" w:rsidP="00A67D06">
      <w:pPr>
        <w:spacing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B24FAD">
        <w:rPr>
          <w:rFonts w:ascii="TH SarabunPSK" w:hAnsi="TH SarabunPSK" w:cs="TH SarabunPSK"/>
          <w:sz w:val="32"/>
          <w:szCs w:val="32"/>
          <w:cs/>
        </w:rPr>
        <w:t>ตามระเบียบกระทรวงมหาดไทยว่าด้วยการจัดทำแผนพัฒนาขององค์กรปกครองส่วนท้องถิ่น (ฉบับ</w:t>
      </w:r>
      <w:r w:rsidRPr="00B24FAD">
        <w:rPr>
          <w:rFonts w:ascii="TH SarabunIT๙" w:hAnsi="TH SarabunIT๙" w:cs="TH SarabunIT๙"/>
          <w:sz w:val="32"/>
          <w:szCs w:val="32"/>
          <w:cs/>
        </w:rPr>
        <w:t>ที่ 3)</w:t>
      </w:r>
      <w:r w:rsidRPr="00B24FAD">
        <w:rPr>
          <w:rFonts w:ascii="TH SarabunPSK" w:hAnsi="TH SarabunPSK" w:cs="TH SarabunPSK"/>
          <w:sz w:val="32"/>
          <w:szCs w:val="32"/>
          <w:cs/>
        </w:rPr>
        <w:t xml:space="preserve"> พ.ศ.๒๕</w:t>
      </w:r>
      <w:r w:rsidRPr="00B24FAD">
        <w:rPr>
          <w:rFonts w:ascii="TH SarabunIT๙" w:hAnsi="TH SarabunIT๙" w:cs="TH SarabunIT๙"/>
          <w:sz w:val="32"/>
          <w:szCs w:val="32"/>
          <w:cs/>
        </w:rPr>
        <w:t>61</w:t>
      </w:r>
      <w:r w:rsidRPr="00B24FA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B24FAD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="007641B4">
        <w:rPr>
          <w:rFonts w:ascii="TH SarabunIT๙" w:hAnsi="TH SarabunIT๙" w:cs="TH SarabunIT๙" w:hint="cs"/>
          <w:sz w:val="32"/>
          <w:szCs w:val="32"/>
          <w:cs/>
        </w:rPr>
        <w:t xml:space="preserve">10 </w:t>
      </w:r>
      <w:r w:rsidRPr="00B24FAD">
        <w:rPr>
          <w:rFonts w:ascii="TH SarabunIT๙" w:hAnsi="TH SarabunIT๙" w:cs="TH SarabunIT๙"/>
          <w:sz w:val="32"/>
          <w:szCs w:val="32"/>
          <w:cs/>
        </w:rPr>
        <w:t xml:space="preserve"> ให้</w:t>
      </w:r>
      <w:r w:rsidR="007641B4">
        <w:rPr>
          <w:rFonts w:ascii="TH SarabunIT๙" w:hAnsi="TH SarabunIT๙" w:cs="TH SarabunIT๙" w:hint="cs"/>
          <w:sz w:val="32"/>
          <w:szCs w:val="32"/>
          <w:cs/>
        </w:rPr>
        <w:t>เพิ่มค</w:t>
      </w:r>
      <w:r w:rsidRPr="00B24FAD">
        <w:rPr>
          <w:rFonts w:ascii="TH SarabunIT๙" w:hAnsi="TH SarabunIT๙" w:cs="TH SarabunIT๙"/>
          <w:sz w:val="32"/>
          <w:szCs w:val="32"/>
          <w:cs/>
        </w:rPr>
        <w:t>วาม</w:t>
      </w:r>
      <w:r w:rsidR="007641B4">
        <w:rPr>
          <w:rFonts w:ascii="TH SarabunIT๙" w:hAnsi="TH SarabunIT๙" w:cs="TH SarabunIT๙" w:hint="cs"/>
          <w:sz w:val="32"/>
          <w:szCs w:val="32"/>
          <w:cs/>
        </w:rPr>
        <w:t xml:space="preserve">ต่อไปนี้เป็น </w:t>
      </w:r>
      <w:r w:rsidRPr="00B24FAD">
        <w:rPr>
          <w:rFonts w:ascii="TH SarabunIT๙" w:hAnsi="TH SarabunIT๙" w:cs="TH SarabunIT๙"/>
          <w:sz w:val="32"/>
          <w:szCs w:val="32"/>
          <w:cs/>
        </w:rPr>
        <w:t>ข้อ 22</w:t>
      </w:r>
      <w:r w:rsidR="007641B4">
        <w:rPr>
          <w:rFonts w:ascii="TH SarabunIT๙" w:hAnsi="TH SarabunIT๙" w:cs="TH SarabunIT๙" w:hint="cs"/>
          <w:sz w:val="32"/>
          <w:szCs w:val="32"/>
          <w:cs/>
        </w:rPr>
        <w:t xml:space="preserve">/2 </w:t>
      </w:r>
      <w:r w:rsidRPr="00B24FAD">
        <w:rPr>
          <w:rFonts w:ascii="TH SarabunPSK" w:hAnsi="TH SarabunPSK" w:cs="TH SarabunPSK"/>
          <w:sz w:val="32"/>
          <w:szCs w:val="32"/>
          <w:cs/>
        </w:rPr>
        <w:t xml:space="preserve"> ของ</w:t>
      </w:r>
      <w:r w:rsidR="007641B4">
        <w:rPr>
          <w:rFonts w:ascii="TH SarabunPSK" w:hAnsi="TH SarabunPSK" w:cs="TH SarabunPSK" w:hint="cs"/>
          <w:sz w:val="32"/>
          <w:szCs w:val="32"/>
          <w:cs/>
        </w:rPr>
        <w:t>ระเบียบ</w:t>
      </w:r>
      <w:r w:rsidRPr="00B24FAD">
        <w:rPr>
          <w:rFonts w:ascii="TH SarabunPSK" w:hAnsi="TH SarabunPSK" w:cs="TH SarabunPSK"/>
          <w:sz w:val="32"/>
          <w:szCs w:val="32"/>
          <w:cs/>
        </w:rPr>
        <w:t xml:space="preserve">กระทรวงมหาดไทยว่าด้วยการจัดทำแผนพัฒนาขององค์กรปกครองส่วนท้องถิ่น  </w:t>
      </w:r>
      <w:r w:rsidRPr="00B24FAD">
        <w:rPr>
          <w:rFonts w:ascii="TH SarabunIT๙" w:hAnsi="TH SarabunIT๙" w:cs="TH SarabunIT๙"/>
          <w:sz w:val="32"/>
          <w:szCs w:val="32"/>
          <w:cs/>
        </w:rPr>
        <w:t>พ.ศ.๒548</w:t>
      </w:r>
      <w:r w:rsidRPr="00B24FA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641B4" w:rsidRDefault="00A67D06" w:rsidP="007641B4">
      <w:pPr>
        <w:ind w:firstLine="1418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B24FAD">
        <w:rPr>
          <w:rFonts w:ascii="TH SarabunPSK" w:hAnsi="TH SarabunPSK" w:cs="TH SarabunPSK"/>
          <w:sz w:val="32"/>
          <w:szCs w:val="32"/>
          <w:cs/>
        </w:rPr>
        <w:tab/>
      </w:r>
      <w:r w:rsidRPr="00B24FAD">
        <w:rPr>
          <w:rFonts w:ascii="TH SarabunPSK" w:hAnsi="TH SarabunPSK" w:cs="TH SarabunPSK"/>
          <w:sz w:val="32"/>
          <w:szCs w:val="32"/>
          <w:cs/>
        </w:rPr>
        <w:tab/>
        <w:t>ข้อ ๒๒</w:t>
      </w:r>
      <w:r w:rsidR="007641B4">
        <w:rPr>
          <w:rFonts w:ascii="TH SarabunPSK" w:hAnsi="TH SarabunPSK" w:cs="TH SarabunPSK" w:hint="cs"/>
          <w:sz w:val="32"/>
          <w:szCs w:val="32"/>
          <w:cs/>
        </w:rPr>
        <w:t>/2</w:t>
      </w:r>
      <w:r w:rsidRPr="00B24FA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7641B4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ในกรณีการเพิ่มเติมหรือเปลี่ยนแปลงแผนพัฒนาท้องถิ่นเกี่ยวกับโครงการพระราชดำริ งานพระราชพิธี รัฐพิธี นโยบายรัฐบาล และนโยบายกระทรวงมหาดไทย ให้เป็นอำนาจของผู้บริหารท้องถิ่น  สำหรับองค์การบริหารส่วนตำบลให้ส่งร่างแผนพัฒนาท้องถิ่นที่เพิ่มเติมหรือเปลี่ยนแปลงให้สภาองค์การบริหารส่วนตำบลพิจารณาตามมาตรา 46 แห่งพระราชบัญญัติสภาตำบลและองค์การบริหารส่วนตำบล พ.ศ. 2537 </w:t>
      </w:r>
      <w:r w:rsidR="007641B4">
        <w:rPr>
          <w:rFonts w:ascii="TH SarabunIT๙" w:eastAsia="Calibri" w:hAnsi="TH SarabunIT๙" w:cs="TH SarabunIT๙" w:hint="cs"/>
          <w:sz w:val="32"/>
          <w:szCs w:val="32"/>
          <w:cs/>
        </w:rPr>
        <w:t>ด้วย  และเมื่อ</w:t>
      </w:r>
      <w:r>
        <w:rPr>
          <w:rFonts w:ascii="TH SarabunPSK" w:hAnsi="TH SarabunPSK" w:cs="TH SarabunPSK" w:hint="cs"/>
          <w:sz w:val="32"/>
          <w:szCs w:val="32"/>
          <w:cs/>
        </w:rPr>
        <w:t>แผนพัฒนาท้องถิ่นที่</w:t>
      </w:r>
      <w:r w:rsidRPr="00B24FAD">
        <w:rPr>
          <w:rFonts w:ascii="TH SarabunPSK" w:hAnsi="TH SarabunPSK" w:cs="TH SarabunPSK"/>
          <w:sz w:val="32"/>
          <w:szCs w:val="32"/>
          <w:cs/>
        </w:rPr>
        <w:t>เพิ่มเติม</w:t>
      </w:r>
      <w:r w:rsidR="007641B4">
        <w:rPr>
          <w:rFonts w:ascii="TH SarabunPSK" w:hAnsi="TH SarabunPSK" w:cs="TH SarabunPSK" w:hint="cs"/>
          <w:sz w:val="32"/>
          <w:szCs w:val="32"/>
          <w:cs/>
        </w:rPr>
        <w:t xml:space="preserve">หรือเปลี่ยนแปลงได้รับความเห็นชอบแล้ว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641B4">
        <w:rPr>
          <w:rFonts w:ascii="TH SarabunPSK" w:hAnsi="TH SarabunPSK" w:cs="TH SarabunPSK" w:hint="cs"/>
          <w:sz w:val="32"/>
          <w:szCs w:val="32"/>
          <w:cs/>
        </w:rPr>
        <w:t>ใ</w:t>
      </w:r>
      <w:r>
        <w:rPr>
          <w:rFonts w:ascii="TH SarabunPSK" w:hAnsi="TH SarabunPSK" w:cs="TH SarabunPSK" w:hint="cs"/>
          <w:sz w:val="32"/>
          <w:szCs w:val="32"/>
          <w:cs/>
        </w:rPr>
        <w:t>ห้ปิดประกาศให้ประชาชนทราบโดยเปิดเผยไม่น้อยกว่าสามสิบวันนับแต่วันที่</w:t>
      </w:r>
      <w:r w:rsidR="007641B4">
        <w:rPr>
          <w:rFonts w:ascii="TH SarabunPSK" w:hAnsi="TH SarabunPSK" w:cs="TH SarabunPSK" w:hint="cs"/>
          <w:sz w:val="32"/>
          <w:szCs w:val="32"/>
          <w:cs/>
        </w:rPr>
        <w:t>ได้รับความเห็นชอบการเพิ่มเติมหรือเปลี่ยนแปลงแผนพัฒนาท้องถิ่นดังกล่าว</w:t>
      </w:r>
    </w:p>
    <w:p w:rsidR="00C07978" w:rsidRPr="002244A0" w:rsidRDefault="00C07978" w:rsidP="007641B4">
      <w:pPr>
        <w:ind w:firstLine="1418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2244A0">
        <w:rPr>
          <w:rFonts w:ascii="TH SarabunIT๙" w:hAnsi="TH SarabunIT๙" w:cs="TH SarabunIT๙"/>
          <w:sz w:val="32"/>
          <w:szCs w:val="32"/>
          <w:cs/>
        </w:rPr>
        <w:t>ดังนั้น  เพื่อให้การดำเนินงานเป็นไปอย่างถูกต้องตามระเบียบฯ  และ</w:t>
      </w:r>
      <w:r w:rsidR="003C634E" w:rsidRPr="002244A0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A67D06">
        <w:rPr>
          <w:rFonts w:ascii="TH SarabunIT๙" w:hAnsi="TH SarabunIT๙" w:cs="TH SarabunIT๙" w:hint="cs"/>
          <w:sz w:val="32"/>
          <w:szCs w:val="32"/>
          <w:cs/>
        </w:rPr>
        <w:t xml:space="preserve">แก้ไขปัญหาความเดือดร้อนของประชาชนในตำบลท่านางแนว  </w:t>
      </w:r>
      <w:r w:rsidR="00270BCE" w:rsidRPr="002244A0">
        <w:rPr>
          <w:rFonts w:ascii="TH SarabunIT๙" w:hAnsi="TH SarabunIT๙" w:cs="TH SarabunIT๙"/>
          <w:sz w:val="32"/>
          <w:szCs w:val="32"/>
          <w:cs/>
        </w:rPr>
        <w:t xml:space="preserve"> องค์การบริหารส่วนตำบลท่านางแนว</w:t>
      </w:r>
      <w:r w:rsidRPr="002244A0">
        <w:rPr>
          <w:rFonts w:ascii="TH SarabunIT๙" w:hAnsi="TH SarabunIT๙" w:cs="TH SarabunIT๙"/>
          <w:sz w:val="32"/>
          <w:szCs w:val="32"/>
          <w:cs/>
        </w:rPr>
        <w:t xml:space="preserve">  จึงได้</w:t>
      </w:r>
      <w:r w:rsidR="003C634E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="008B61D5">
        <w:rPr>
          <w:rFonts w:ascii="TH SarabunIT๙" w:hAnsi="TH SarabunIT๙" w:cs="TH SarabunIT๙" w:hint="cs"/>
          <w:sz w:val="32"/>
          <w:szCs w:val="32"/>
          <w:cs/>
        </w:rPr>
        <w:t>การจัดทำ</w:t>
      </w:r>
      <w:r w:rsidRPr="002244A0">
        <w:rPr>
          <w:rFonts w:ascii="TH SarabunIT๙" w:hAnsi="TH SarabunIT๙" w:cs="TH SarabunIT๙"/>
          <w:sz w:val="32"/>
          <w:szCs w:val="32"/>
          <w:cs/>
        </w:rPr>
        <w:t>แผนพัฒนาท้องถิ่น (พ.ศ.๒๕๖๑</w:t>
      </w:r>
      <w:r w:rsidR="00A67D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67D06">
        <w:rPr>
          <w:rFonts w:ascii="TH SarabunIT๙" w:hAnsi="TH SarabunIT๙" w:cs="TH SarabunIT๙"/>
          <w:sz w:val="32"/>
          <w:szCs w:val="32"/>
          <w:cs/>
        </w:rPr>
        <w:t>–</w:t>
      </w:r>
      <w:r w:rsidR="00A67D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67D06">
        <w:rPr>
          <w:rFonts w:ascii="TH SarabunIT๙" w:hAnsi="TH SarabunIT๙" w:cs="TH SarabunIT๙"/>
          <w:sz w:val="32"/>
          <w:szCs w:val="32"/>
          <w:cs/>
        </w:rPr>
        <w:t>๒๕๖5</w:t>
      </w:r>
      <w:r w:rsidRPr="002244A0">
        <w:rPr>
          <w:rFonts w:ascii="TH SarabunIT๙" w:hAnsi="TH SarabunIT๙" w:cs="TH SarabunIT๙"/>
          <w:sz w:val="32"/>
          <w:szCs w:val="32"/>
          <w:cs/>
        </w:rPr>
        <w:t xml:space="preserve">) เพิ่มเติม </w:t>
      </w:r>
      <w:r w:rsidR="00400C6F" w:rsidRPr="002244A0">
        <w:rPr>
          <w:rFonts w:ascii="TH SarabunIT๙" w:hAnsi="TH SarabunIT๙" w:cs="TH SarabunIT๙"/>
          <w:sz w:val="32"/>
          <w:szCs w:val="32"/>
          <w:cs/>
        </w:rPr>
        <w:t>ฉบับ</w:t>
      </w:r>
      <w:r w:rsidR="00603F38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r w:rsidR="00603F38">
        <w:rPr>
          <w:rFonts w:ascii="TH SarabunIT๙" w:hAnsi="TH SarabunIT๙" w:cs="TH SarabunIT๙" w:hint="cs"/>
          <w:sz w:val="32"/>
          <w:szCs w:val="32"/>
          <w:cs/>
        </w:rPr>
        <w:t>2</w:t>
      </w:r>
      <w:bookmarkStart w:id="0" w:name="_GoBack"/>
      <w:bookmarkEnd w:id="0"/>
    </w:p>
    <w:p w:rsidR="00C07978" w:rsidRPr="002244A0" w:rsidRDefault="00C07978" w:rsidP="0054450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07978" w:rsidRPr="002244A0" w:rsidRDefault="00C07978" w:rsidP="00C07978">
      <w:pPr>
        <w:spacing w:after="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2244A0">
        <w:rPr>
          <w:rFonts w:ascii="TH SarabunIT๙" w:hAnsi="TH SarabunIT๙" w:cs="TH SarabunIT๙"/>
          <w:sz w:val="32"/>
          <w:szCs w:val="32"/>
          <w:cs/>
        </w:rPr>
        <w:t>************************************</w:t>
      </w:r>
    </w:p>
    <w:p w:rsidR="00906715" w:rsidRPr="002244A0" w:rsidRDefault="00F74F74" w:rsidP="00AF3CC8">
      <w:pPr>
        <w:tabs>
          <w:tab w:val="center" w:pos="4535"/>
          <w:tab w:val="left" w:pos="5448"/>
        </w:tabs>
        <w:rPr>
          <w:rFonts w:ascii="TH SarabunIT๙" w:hAnsi="TH SarabunIT๙" w:cs="TH SarabunIT๙"/>
          <w:sz w:val="32"/>
          <w:szCs w:val="32"/>
        </w:rPr>
      </w:pPr>
      <w:r w:rsidRPr="002244A0">
        <w:rPr>
          <w:rFonts w:ascii="TH SarabunIT๙" w:hAnsi="TH SarabunIT๙" w:cs="TH SarabunIT๙"/>
          <w:sz w:val="32"/>
          <w:szCs w:val="32"/>
        </w:rPr>
        <w:tab/>
      </w:r>
      <w:r w:rsidR="009D491A" w:rsidRPr="002244A0">
        <w:rPr>
          <w:rFonts w:ascii="TH SarabunIT๙" w:hAnsi="TH SarabunIT๙" w:cs="TH SarabunIT๙"/>
          <w:sz w:val="32"/>
          <w:szCs w:val="32"/>
        </w:rPr>
        <w:t>-1-</w:t>
      </w:r>
    </w:p>
    <w:p w:rsidR="00F74F74" w:rsidRPr="002244A0" w:rsidRDefault="00F74F74" w:rsidP="00F74F74">
      <w:pPr>
        <w:tabs>
          <w:tab w:val="center" w:pos="4535"/>
          <w:tab w:val="left" w:pos="5448"/>
        </w:tabs>
        <w:rPr>
          <w:rFonts w:ascii="TH SarabunIT๙" w:hAnsi="TH SarabunIT๙" w:cs="TH SarabunIT๙"/>
          <w:sz w:val="32"/>
          <w:szCs w:val="32"/>
        </w:rPr>
      </w:pPr>
    </w:p>
    <w:p w:rsidR="00F74F74" w:rsidRPr="002244A0" w:rsidRDefault="00F74F74" w:rsidP="00F74F74">
      <w:pPr>
        <w:tabs>
          <w:tab w:val="center" w:pos="4535"/>
          <w:tab w:val="left" w:pos="5448"/>
        </w:tabs>
        <w:rPr>
          <w:rFonts w:ascii="TH SarabunIT๙" w:hAnsi="TH SarabunIT๙" w:cs="TH SarabunIT๙"/>
          <w:sz w:val="32"/>
          <w:szCs w:val="32"/>
        </w:rPr>
      </w:pPr>
    </w:p>
    <w:p w:rsidR="00F74F74" w:rsidRPr="002244A0" w:rsidRDefault="00F74F74" w:rsidP="00F74F74">
      <w:pPr>
        <w:tabs>
          <w:tab w:val="center" w:pos="4535"/>
          <w:tab w:val="left" w:pos="5448"/>
        </w:tabs>
        <w:rPr>
          <w:rFonts w:ascii="TH SarabunIT๙" w:hAnsi="TH SarabunIT๙" w:cs="TH SarabunIT๙"/>
          <w:sz w:val="32"/>
          <w:szCs w:val="32"/>
        </w:rPr>
      </w:pPr>
    </w:p>
    <w:p w:rsidR="00F74F74" w:rsidRPr="002244A0" w:rsidRDefault="00F74F74" w:rsidP="00F74F74">
      <w:pPr>
        <w:tabs>
          <w:tab w:val="center" w:pos="4535"/>
          <w:tab w:val="left" w:pos="5448"/>
        </w:tabs>
        <w:rPr>
          <w:rFonts w:ascii="TH SarabunIT๙" w:hAnsi="TH SarabunIT๙" w:cs="TH SarabunIT๙"/>
          <w:sz w:val="32"/>
          <w:szCs w:val="32"/>
        </w:rPr>
      </w:pPr>
    </w:p>
    <w:p w:rsidR="00F74F74" w:rsidRPr="00D15013" w:rsidRDefault="00F74F74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96"/>
          <w:szCs w:val="96"/>
        </w:rPr>
      </w:pPr>
      <w:r w:rsidRPr="00D15013">
        <w:rPr>
          <w:rFonts w:ascii="TH SarabunIT๙" w:hAnsi="TH SarabunIT๙" w:cs="TH SarabunIT๙"/>
          <w:sz w:val="96"/>
          <w:szCs w:val="96"/>
          <w:cs/>
        </w:rPr>
        <w:t>ส่วนที่  1</w:t>
      </w:r>
    </w:p>
    <w:p w:rsidR="00F74F74" w:rsidRPr="00D15013" w:rsidRDefault="00F74F74" w:rsidP="00D15013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96"/>
          <w:szCs w:val="96"/>
        </w:rPr>
      </w:pPr>
      <w:r w:rsidRPr="00D15013">
        <w:rPr>
          <w:rFonts w:ascii="TH SarabunIT๙" w:hAnsi="TH SarabunIT๙" w:cs="TH SarabunIT๙"/>
          <w:sz w:val="96"/>
          <w:szCs w:val="96"/>
          <w:cs/>
        </w:rPr>
        <w:t>เหตุผลและความจำเป็น</w:t>
      </w:r>
    </w:p>
    <w:p w:rsidR="001E4B2E" w:rsidRDefault="001E4B2E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72"/>
          <w:szCs w:val="72"/>
        </w:rPr>
      </w:pPr>
    </w:p>
    <w:p w:rsidR="001E4B2E" w:rsidRDefault="001E4B2E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72"/>
          <w:szCs w:val="72"/>
        </w:rPr>
      </w:pPr>
    </w:p>
    <w:p w:rsidR="001E4B2E" w:rsidRDefault="001E4B2E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72"/>
          <w:szCs w:val="72"/>
        </w:rPr>
      </w:pPr>
    </w:p>
    <w:p w:rsidR="001E4B2E" w:rsidRDefault="001E4B2E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72"/>
          <w:szCs w:val="72"/>
        </w:rPr>
      </w:pPr>
    </w:p>
    <w:p w:rsidR="001E4B2E" w:rsidRDefault="001E4B2E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72"/>
          <w:szCs w:val="72"/>
        </w:rPr>
      </w:pPr>
    </w:p>
    <w:p w:rsidR="001E4B2E" w:rsidRDefault="001E4B2E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72"/>
          <w:szCs w:val="72"/>
        </w:rPr>
      </w:pPr>
    </w:p>
    <w:p w:rsidR="001E4B2E" w:rsidRDefault="001E4B2E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72"/>
          <w:szCs w:val="72"/>
        </w:rPr>
      </w:pPr>
    </w:p>
    <w:p w:rsidR="001E4B2E" w:rsidRDefault="001E4B2E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72"/>
          <w:szCs w:val="72"/>
        </w:rPr>
      </w:pPr>
    </w:p>
    <w:p w:rsidR="001E4B2E" w:rsidRDefault="001E4B2E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72"/>
          <w:szCs w:val="72"/>
        </w:rPr>
      </w:pPr>
    </w:p>
    <w:p w:rsidR="001E4B2E" w:rsidRDefault="001E4B2E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72"/>
          <w:szCs w:val="72"/>
        </w:rPr>
      </w:pPr>
    </w:p>
    <w:p w:rsidR="001E4B2E" w:rsidRPr="001E4B2E" w:rsidRDefault="001E4B2E" w:rsidP="001E4B2E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96"/>
          <w:szCs w:val="96"/>
        </w:rPr>
      </w:pPr>
      <w:r w:rsidRPr="001E4B2E">
        <w:rPr>
          <w:rFonts w:ascii="TH SarabunIT๙" w:hAnsi="TH SarabunIT๙" w:cs="TH SarabunIT๙"/>
          <w:sz w:val="96"/>
          <w:szCs w:val="96"/>
          <w:cs/>
        </w:rPr>
        <w:t xml:space="preserve">ส่วนที่  </w:t>
      </w:r>
      <w:r w:rsidRPr="001E4B2E">
        <w:rPr>
          <w:rFonts w:ascii="TH SarabunIT๙" w:hAnsi="TH SarabunIT๙" w:cs="TH SarabunIT๙" w:hint="cs"/>
          <w:sz w:val="96"/>
          <w:szCs w:val="96"/>
          <w:cs/>
        </w:rPr>
        <w:t>2</w:t>
      </w:r>
    </w:p>
    <w:p w:rsidR="001E4B2E" w:rsidRPr="001E4B2E" w:rsidRDefault="001E4B2E" w:rsidP="001E4B2E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96"/>
          <w:szCs w:val="96"/>
        </w:rPr>
      </w:pPr>
      <w:r w:rsidRPr="001E4B2E">
        <w:rPr>
          <w:rFonts w:ascii="TH SarabunIT๙" w:hAnsi="TH SarabunIT๙" w:cs="TH SarabunIT๙" w:hint="cs"/>
          <w:sz w:val="96"/>
          <w:szCs w:val="96"/>
          <w:cs/>
        </w:rPr>
        <w:t xml:space="preserve">บัญชีสรุปโครงการพัฒนา </w:t>
      </w:r>
    </w:p>
    <w:p w:rsidR="001E4B2E" w:rsidRPr="001E4B2E" w:rsidRDefault="001E4B2E" w:rsidP="001E4B2E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96"/>
          <w:szCs w:val="96"/>
        </w:rPr>
      </w:pPr>
      <w:r w:rsidRPr="001E4B2E">
        <w:rPr>
          <w:rFonts w:ascii="TH SarabunIT๙" w:hAnsi="TH SarabunIT๙" w:cs="TH SarabunIT๙" w:hint="cs"/>
          <w:sz w:val="96"/>
          <w:szCs w:val="96"/>
          <w:cs/>
        </w:rPr>
        <w:t>(แบบ ผ.01)</w:t>
      </w:r>
    </w:p>
    <w:p w:rsidR="001E4B2E" w:rsidRDefault="001E4B2E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72"/>
          <w:szCs w:val="72"/>
        </w:rPr>
      </w:pPr>
    </w:p>
    <w:p w:rsidR="001E4B2E" w:rsidRDefault="001E4B2E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72"/>
          <w:szCs w:val="72"/>
        </w:rPr>
      </w:pPr>
    </w:p>
    <w:p w:rsidR="001E4B2E" w:rsidRDefault="001E4B2E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72"/>
          <w:szCs w:val="72"/>
        </w:rPr>
      </w:pPr>
    </w:p>
    <w:p w:rsidR="001E4B2E" w:rsidRDefault="001E4B2E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72"/>
          <w:szCs w:val="72"/>
        </w:rPr>
      </w:pPr>
    </w:p>
    <w:p w:rsidR="001E4B2E" w:rsidRDefault="001E4B2E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72"/>
          <w:szCs w:val="72"/>
        </w:rPr>
      </w:pPr>
    </w:p>
    <w:p w:rsidR="001E4B2E" w:rsidRDefault="001E4B2E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72"/>
          <w:szCs w:val="72"/>
        </w:rPr>
      </w:pPr>
    </w:p>
    <w:p w:rsidR="001E4B2E" w:rsidRDefault="001E4B2E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72"/>
          <w:szCs w:val="72"/>
        </w:rPr>
      </w:pPr>
    </w:p>
    <w:p w:rsidR="001E4B2E" w:rsidRDefault="001E4B2E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72"/>
          <w:szCs w:val="72"/>
        </w:rPr>
      </w:pPr>
    </w:p>
    <w:p w:rsidR="001E4B2E" w:rsidRDefault="001E4B2E" w:rsidP="001E4B2E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96"/>
          <w:szCs w:val="96"/>
        </w:rPr>
      </w:pPr>
    </w:p>
    <w:p w:rsidR="001E4B2E" w:rsidRPr="001E4B2E" w:rsidRDefault="001E4B2E" w:rsidP="001E4B2E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96"/>
          <w:szCs w:val="96"/>
        </w:rPr>
      </w:pPr>
      <w:r w:rsidRPr="001E4B2E">
        <w:rPr>
          <w:rFonts w:ascii="TH SarabunIT๙" w:hAnsi="TH SarabunIT๙" w:cs="TH SarabunIT๙"/>
          <w:sz w:val="96"/>
          <w:szCs w:val="96"/>
          <w:cs/>
        </w:rPr>
        <w:t xml:space="preserve">ส่วนที่  </w:t>
      </w:r>
      <w:r>
        <w:rPr>
          <w:rFonts w:ascii="TH SarabunIT๙" w:hAnsi="TH SarabunIT๙" w:cs="TH SarabunIT๙" w:hint="cs"/>
          <w:sz w:val="96"/>
          <w:szCs w:val="96"/>
          <w:cs/>
        </w:rPr>
        <w:t>3</w:t>
      </w:r>
    </w:p>
    <w:p w:rsidR="001E4B2E" w:rsidRPr="001E4B2E" w:rsidRDefault="001E4B2E" w:rsidP="001E4B2E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96"/>
          <w:szCs w:val="96"/>
        </w:rPr>
      </w:pPr>
      <w:r>
        <w:rPr>
          <w:rFonts w:ascii="TH SarabunIT๙" w:hAnsi="TH SarabunIT๙" w:cs="TH SarabunIT๙" w:hint="cs"/>
          <w:sz w:val="96"/>
          <w:szCs w:val="96"/>
          <w:cs/>
        </w:rPr>
        <w:t>รายละเอียด</w:t>
      </w:r>
      <w:r w:rsidRPr="001E4B2E">
        <w:rPr>
          <w:rFonts w:ascii="TH SarabunIT๙" w:hAnsi="TH SarabunIT๙" w:cs="TH SarabunIT๙" w:hint="cs"/>
          <w:sz w:val="96"/>
          <w:szCs w:val="96"/>
          <w:cs/>
        </w:rPr>
        <w:t xml:space="preserve">โครงการพัฒนา </w:t>
      </w:r>
    </w:p>
    <w:p w:rsidR="001E4B2E" w:rsidRPr="001E4B2E" w:rsidRDefault="001E4B2E" w:rsidP="001E4B2E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96"/>
          <w:szCs w:val="96"/>
        </w:rPr>
      </w:pPr>
      <w:r>
        <w:rPr>
          <w:rFonts w:ascii="TH SarabunIT๙" w:hAnsi="TH SarabunIT๙" w:cs="TH SarabunIT๙" w:hint="cs"/>
          <w:sz w:val="96"/>
          <w:szCs w:val="96"/>
          <w:cs/>
        </w:rPr>
        <w:t>(แบบ ผ.02</w:t>
      </w:r>
      <w:r w:rsidRPr="001E4B2E">
        <w:rPr>
          <w:rFonts w:ascii="TH SarabunIT๙" w:hAnsi="TH SarabunIT๙" w:cs="TH SarabunIT๙" w:hint="cs"/>
          <w:sz w:val="96"/>
          <w:szCs w:val="96"/>
          <w:cs/>
        </w:rPr>
        <w:t>)</w:t>
      </w:r>
    </w:p>
    <w:p w:rsidR="001E4B2E" w:rsidRPr="002244A0" w:rsidRDefault="001E4B2E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72"/>
          <w:szCs w:val="72"/>
          <w:cs/>
        </w:rPr>
      </w:pPr>
    </w:p>
    <w:sectPr w:rsidR="001E4B2E" w:rsidRPr="002244A0" w:rsidSect="002A219F">
      <w:pgSz w:w="11906" w:h="16838"/>
      <w:pgMar w:top="1134" w:right="1701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8A265C"/>
    <w:multiLevelType w:val="hybridMultilevel"/>
    <w:tmpl w:val="D3C81A2C"/>
    <w:lvl w:ilvl="0" w:tplc="058053C2">
      <w:start w:val="2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7FDF5F17"/>
    <w:multiLevelType w:val="hybridMultilevel"/>
    <w:tmpl w:val="D226A7A2"/>
    <w:lvl w:ilvl="0" w:tplc="34CE37D2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503"/>
    <w:rsid w:val="000104AC"/>
    <w:rsid w:val="000715B2"/>
    <w:rsid w:val="00076739"/>
    <w:rsid w:val="00081E50"/>
    <w:rsid w:val="00097C05"/>
    <w:rsid w:val="000E3BEB"/>
    <w:rsid w:val="001202FE"/>
    <w:rsid w:val="00147EB2"/>
    <w:rsid w:val="001849ED"/>
    <w:rsid w:val="001A7ED5"/>
    <w:rsid w:val="001E4B2E"/>
    <w:rsid w:val="001E6E5E"/>
    <w:rsid w:val="001F1950"/>
    <w:rsid w:val="002244A0"/>
    <w:rsid w:val="00270BCE"/>
    <w:rsid w:val="00291E53"/>
    <w:rsid w:val="002A0A49"/>
    <w:rsid w:val="002A219F"/>
    <w:rsid w:val="002C6C73"/>
    <w:rsid w:val="002E16C7"/>
    <w:rsid w:val="002F3CCA"/>
    <w:rsid w:val="00315684"/>
    <w:rsid w:val="00343F73"/>
    <w:rsid w:val="0036720C"/>
    <w:rsid w:val="00377964"/>
    <w:rsid w:val="00384C40"/>
    <w:rsid w:val="003C634E"/>
    <w:rsid w:val="00400C6F"/>
    <w:rsid w:val="005057DC"/>
    <w:rsid w:val="00526C23"/>
    <w:rsid w:val="00544503"/>
    <w:rsid w:val="00587EAF"/>
    <w:rsid w:val="005E0A8F"/>
    <w:rsid w:val="00603F38"/>
    <w:rsid w:val="00637F6A"/>
    <w:rsid w:val="006646DB"/>
    <w:rsid w:val="006A5EBC"/>
    <w:rsid w:val="00721DAF"/>
    <w:rsid w:val="007641B4"/>
    <w:rsid w:val="007A75DC"/>
    <w:rsid w:val="007B5C23"/>
    <w:rsid w:val="00830D33"/>
    <w:rsid w:val="00887BD2"/>
    <w:rsid w:val="008B27C6"/>
    <w:rsid w:val="008B61D5"/>
    <w:rsid w:val="00906715"/>
    <w:rsid w:val="00915E2B"/>
    <w:rsid w:val="0092782A"/>
    <w:rsid w:val="009455D1"/>
    <w:rsid w:val="00955C6A"/>
    <w:rsid w:val="009A6B29"/>
    <w:rsid w:val="009B4256"/>
    <w:rsid w:val="009D491A"/>
    <w:rsid w:val="00A16050"/>
    <w:rsid w:val="00A67D06"/>
    <w:rsid w:val="00A835BE"/>
    <w:rsid w:val="00AD1C34"/>
    <w:rsid w:val="00AF3CC8"/>
    <w:rsid w:val="00B136DC"/>
    <w:rsid w:val="00B50642"/>
    <w:rsid w:val="00B82270"/>
    <w:rsid w:val="00BE30AC"/>
    <w:rsid w:val="00C07978"/>
    <w:rsid w:val="00C52E4E"/>
    <w:rsid w:val="00CD37B4"/>
    <w:rsid w:val="00D04532"/>
    <w:rsid w:val="00D15013"/>
    <w:rsid w:val="00D2206A"/>
    <w:rsid w:val="00E53F86"/>
    <w:rsid w:val="00E567C0"/>
    <w:rsid w:val="00F6742C"/>
    <w:rsid w:val="00F7224E"/>
    <w:rsid w:val="00F74F74"/>
    <w:rsid w:val="00F87519"/>
    <w:rsid w:val="00FE1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5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45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5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45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JR BUSINESS COMPUTER</Company>
  <LinksUpToDate>false</LinksUpToDate>
  <CharactersWithSpaces>3872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JRCOMS</dc:creator>
  <cp:lastModifiedBy>Administrator</cp:lastModifiedBy>
  <cp:revision>8</cp:revision>
  <dcterms:created xsi:type="dcterms:W3CDTF">2020-02-11T17:31:00Z</dcterms:created>
  <dcterms:modified xsi:type="dcterms:W3CDTF">2020-02-11T19:21:00Z</dcterms:modified>
</cp:coreProperties>
</file>